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CB" w:rsidRDefault="00F8312E">
      <w:pPr>
        <w:pStyle w:val="10"/>
        <w:keepNext/>
        <w:keepLines/>
        <w:shd w:val="clear" w:color="auto" w:fill="auto"/>
        <w:spacing w:after="0"/>
        <w:ind w:left="4200"/>
      </w:pPr>
      <w:r>
        <w:br w:type="page"/>
      </w:r>
    </w:p>
    <w:p w:rsidR="000F20CB" w:rsidRDefault="00F8312E">
      <w:pPr>
        <w:pStyle w:val="20"/>
        <w:keepNext/>
        <w:keepLines/>
        <w:shd w:val="clear" w:color="auto" w:fill="auto"/>
        <w:spacing w:after="294" w:line="266" w:lineRule="exact"/>
        <w:jc w:val="left"/>
      </w:pPr>
      <w:bookmarkStart w:id="0" w:name="bookmark5"/>
      <w:r>
        <w:lastRenderedPageBreak/>
        <w:t>ПОЯСНИТЕЛЬНАЯ ЗАПИСКА</w:t>
      </w:r>
      <w:bookmarkEnd w:id="0"/>
    </w:p>
    <w:p w:rsidR="000F20CB" w:rsidRDefault="00F8312E">
      <w:pPr>
        <w:pStyle w:val="22"/>
        <w:shd w:val="clear" w:color="auto" w:fill="auto"/>
        <w:spacing w:after="306" w:line="274" w:lineRule="exact"/>
        <w:ind w:firstLine="640"/>
        <w:jc w:val="both"/>
      </w:pPr>
      <w: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- 64101) (далее - ФГОС ООО), а также федеральной </w:t>
      </w:r>
      <w:r>
        <w:rPr>
          <w:rStyle w:val="23"/>
        </w:rPr>
        <w:t xml:space="preserve">рабочей </w:t>
      </w:r>
      <w: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0F20CB" w:rsidRDefault="00F8312E">
      <w:pPr>
        <w:pStyle w:val="20"/>
        <w:keepNext/>
        <w:keepLines/>
        <w:shd w:val="clear" w:color="auto" w:fill="auto"/>
        <w:spacing w:after="294" w:line="266" w:lineRule="exact"/>
        <w:jc w:val="left"/>
      </w:pPr>
      <w:bookmarkStart w:id="1" w:name="bookmark6"/>
      <w:r>
        <w:t xml:space="preserve">ОБЩАЯ ХАРАКТЕРИСТИКА </w:t>
      </w:r>
      <w:r>
        <w:rPr>
          <w:rStyle w:val="24"/>
          <w:b/>
          <w:bCs/>
        </w:rPr>
        <w:t>УЧЕБНОГО ПРЕДМЕТА «ЛИТЕРАТУРА»</w:t>
      </w:r>
      <w:bookmarkEnd w:id="1"/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</w:t>
      </w:r>
      <w:r>
        <w:softHyphen/>
        <w:t>эстетическим ценностям, как национальным, так и общечеловеческим.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0F20CB" w:rsidRDefault="00F8312E">
      <w:pPr>
        <w:pStyle w:val="22"/>
        <w:shd w:val="clear" w:color="auto" w:fill="auto"/>
        <w:spacing w:after="306" w:line="274" w:lineRule="exact"/>
        <w:ind w:firstLine="640"/>
        <w:jc w:val="both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0F20CB" w:rsidRDefault="00F8312E">
      <w:pPr>
        <w:pStyle w:val="20"/>
        <w:keepNext/>
        <w:keepLines/>
        <w:shd w:val="clear" w:color="auto" w:fill="auto"/>
        <w:spacing w:after="294" w:line="266" w:lineRule="exact"/>
        <w:jc w:val="left"/>
      </w:pPr>
      <w:bookmarkStart w:id="2" w:name="bookmark7"/>
      <w:r>
        <w:t xml:space="preserve">ЦЕЛИ ИЗУЧЕНИЯ </w:t>
      </w:r>
      <w:r>
        <w:rPr>
          <w:rStyle w:val="24"/>
          <w:b/>
          <w:bCs/>
        </w:rPr>
        <w:t>УЧЕБНОГО ПРЕДМЕТА «ЛИТЕРАТУРА»</w:t>
      </w:r>
      <w:bookmarkEnd w:id="2"/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t xml:space="preserve">Задачи, связанные с пониманием литературы как одной из основных национально- </w:t>
      </w:r>
      <w:r>
        <w:lastRenderedPageBreak/>
        <w:t>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</w:t>
      </w:r>
      <w:r>
        <w:softHyphen/>
        <w:t>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0F20CB" w:rsidRDefault="00F8312E">
      <w:pPr>
        <w:pStyle w:val="22"/>
        <w:shd w:val="clear" w:color="auto" w:fill="auto"/>
        <w:spacing w:after="306" w:line="274" w:lineRule="exact"/>
        <w:ind w:firstLine="640"/>
        <w:jc w:val="both"/>
      </w:pPr>
      <w: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0F20CB" w:rsidRDefault="00F8312E">
      <w:pPr>
        <w:pStyle w:val="20"/>
        <w:keepNext/>
        <w:keepLines/>
        <w:shd w:val="clear" w:color="auto" w:fill="auto"/>
        <w:spacing w:after="300" w:line="266" w:lineRule="exact"/>
        <w:jc w:val="both"/>
      </w:pPr>
      <w:bookmarkStart w:id="3" w:name="bookmark8"/>
      <w:r>
        <w:t>МЕСТО УЧЕБНОГО ПРЕДМЕТА «ЛИТЕРАТУРА» В УЧЕБНОМ ПЛАНЕ</w:t>
      </w:r>
      <w:bookmarkEnd w:id="3"/>
    </w:p>
    <w:p w:rsidR="000F20CB" w:rsidRDefault="00F8312E">
      <w:pPr>
        <w:pStyle w:val="22"/>
        <w:shd w:val="clear" w:color="auto" w:fill="auto"/>
        <w:spacing w:after="0"/>
        <w:ind w:firstLine="0"/>
        <w:jc w:val="both"/>
      </w:pPr>
      <w:r>
        <w:t>В 7 классах на изучение предмета «Литература» отводится 68 часов в год (2 часа в неделю).</w:t>
      </w:r>
    </w:p>
    <w:p w:rsidR="000F20CB" w:rsidRDefault="00F8312E">
      <w:pPr>
        <w:pStyle w:val="20"/>
        <w:keepNext/>
        <w:keepLines/>
        <w:shd w:val="clear" w:color="auto" w:fill="auto"/>
        <w:spacing w:after="300" w:line="266" w:lineRule="exact"/>
        <w:jc w:val="left"/>
      </w:pPr>
      <w:bookmarkStart w:id="4" w:name="bookmark9"/>
      <w:r>
        <w:t>СОДЕРЖАНИЕ УЧЕБНОГО ПРЕДМЕТА</w:t>
      </w:r>
      <w:bookmarkEnd w:id="4"/>
    </w:p>
    <w:p w:rsidR="000F20CB" w:rsidRDefault="00F8312E">
      <w:pPr>
        <w:pStyle w:val="20"/>
        <w:keepNext/>
        <w:keepLines/>
        <w:shd w:val="clear" w:color="auto" w:fill="auto"/>
        <w:spacing w:after="294" w:line="266" w:lineRule="exact"/>
        <w:jc w:val="left"/>
      </w:pPr>
      <w:bookmarkStart w:id="5" w:name="bookmark10"/>
      <w:r>
        <w:t>7 КЛАСС</w:t>
      </w:r>
      <w:bookmarkEnd w:id="5"/>
    </w:p>
    <w:p w:rsidR="000F20CB" w:rsidRDefault="00F8312E">
      <w:pPr>
        <w:pStyle w:val="20"/>
        <w:keepNext/>
        <w:keepLines/>
        <w:shd w:val="clear" w:color="auto" w:fill="auto"/>
        <w:spacing w:line="274" w:lineRule="exact"/>
        <w:ind w:firstLine="640"/>
        <w:jc w:val="both"/>
      </w:pPr>
      <w:bookmarkStart w:id="6" w:name="bookmark11"/>
      <w:r>
        <w:t>Древнерусская литература.</w:t>
      </w:r>
      <w:bookmarkEnd w:id="6"/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Древнерусские повести </w:t>
      </w:r>
      <w:r>
        <w:t>(одна повесть по выбору). Например, «Поучение» Владимира Мономаха (в сокращении) и другие.</w:t>
      </w:r>
    </w:p>
    <w:p w:rsidR="000F20CB" w:rsidRDefault="00F8312E">
      <w:pPr>
        <w:pStyle w:val="30"/>
        <w:shd w:val="clear" w:color="auto" w:fill="auto"/>
        <w:spacing w:line="274" w:lineRule="exact"/>
        <w:ind w:firstLine="640"/>
        <w:jc w:val="both"/>
      </w:pPr>
      <w:r>
        <w:t>Литература первой половины XIX века.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lastRenderedPageBreak/>
        <w:t xml:space="preserve">А. С. Пушкин. </w:t>
      </w:r>
      <w:r>
        <w:t>Стихотворения (не менее четырёх). Например, «Во глубине сибирских руд</w:t>
      </w:r>
      <w:r>
        <w:rPr>
          <w:rStyle w:val="26"/>
        </w:rPr>
        <w:t>...</w:t>
      </w:r>
      <w:r>
        <w:t>», «19 октября» («Роняет лес багряный свой убор...»), «И. И. Пущину», «На холмах Грузии лежит ночная мгла.», и другие. «Повести Белкина» («Станционный смотритель» и другие). Поэма «Полтава» (фрагмент).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М. Ю. Лермонтов. </w:t>
      </w:r>
      <w:r>
        <w:t>Стихотворения (не менее четырёх). Например, «Узник», «Парус», «Тучи», «Желанье» («Отворите мне темницу.»), «Когда волнуется желтеющая нива.», «Ангел», «Молитва» («В минуту жизни трудную.») и другие. «Песня про царя Ивана Васильевича, молодого опричника и удалого купца Калашникова».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Н. В. Гоголь. </w:t>
      </w:r>
      <w:r>
        <w:t>Повесть «Тарас Бульба».</w:t>
      </w:r>
    </w:p>
    <w:p w:rsidR="000F20CB" w:rsidRDefault="00F8312E">
      <w:pPr>
        <w:pStyle w:val="30"/>
        <w:shd w:val="clear" w:color="auto" w:fill="auto"/>
        <w:spacing w:line="274" w:lineRule="exact"/>
        <w:ind w:firstLine="640"/>
        <w:jc w:val="both"/>
      </w:pPr>
      <w:r>
        <w:t xml:space="preserve">Литература второй половины </w:t>
      </w:r>
      <w:r>
        <w:rPr>
          <w:lang w:val="en-US" w:eastAsia="en-US" w:bidi="en-US"/>
        </w:rPr>
        <w:t>XIX</w:t>
      </w:r>
      <w:r w:rsidRPr="003A4DCC">
        <w:rPr>
          <w:lang w:eastAsia="en-US" w:bidi="en-US"/>
        </w:rPr>
        <w:t xml:space="preserve"> </w:t>
      </w:r>
      <w:r>
        <w:t>века.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И. С. Тургенев. </w:t>
      </w:r>
      <w:r>
        <w:t>Рассказы из цикла «Записки охотника» (два по выбору). Например, «Бирюк», «Хорь и Калиныч» и другие. Стихотворения в прозе, например, «Русский язык», «Воробей» и другие.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Л. Н. Толстой. </w:t>
      </w:r>
      <w:r>
        <w:t>Рассказ «После бала».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Н. А. Некрасов. </w:t>
      </w:r>
      <w:r>
        <w:t>Стихотворения (не менее двух). Например, «Размышления у парадного подъезда», «Железная дорога» и другие.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Поэзия второй половины XIX века. </w:t>
      </w:r>
      <w:r>
        <w:t>Ф. И. Тютчев, А. А. Фет, А. К. Толстой и другие (не менее двух стихотворений по выбору).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М. Е. Салтыков-Щедрин. </w:t>
      </w:r>
      <w:r>
        <w:t>Сказки (одна по выбору). Например, «Повесть о том, как один мужик двух генералов прокормил», «Дикий помещик», «Премудрый пискарь» и другие.</w:t>
      </w:r>
    </w:p>
    <w:p w:rsidR="000F20CB" w:rsidRDefault="00F8312E">
      <w:pPr>
        <w:pStyle w:val="30"/>
        <w:shd w:val="clear" w:color="auto" w:fill="auto"/>
        <w:spacing w:line="274" w:lineRule="exact"/>
        <w:ind w:firstLine="640"/>
        <w:jc w:val="both"/>
      </w:pPr>
      <w:r>
        <w:t>Произведения отечественных и зарубежных писателей на историческую тем</w:t>
      </w:r>
      <w:r>
        <w:rPr>
          <w:rStyle w:val="32"/>
        </w:rPr>
        <w:t>у (не менее двух). Например, А. К. Толстого, Р. Сабатини, Ф. Купера.</w:t>
      </w:r>
    </w:p>
    <w:p w:rsidR="000F20CB" w:rsidRDefault="00F8312E">
      <w:pPr>
        <w:pStyle w:val="30"/>
        <w:shd w:val="clear" w:color="auto" w:fill="auto"/>
        <w:spacing w:line="274" w:lineRule="exact"/>
        <w:ind w:firstLine="640"/>
        <w:jc w:val="both"/>
      </w:pPr>
      <w:r>
        <w:t>Литература конца XIX - начала XX века.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А. П. Чехов. </w:t>
      </w:r>
      <w:r>
        <w:t>Рассказы (один по выбору). Например, «Тоска», «Злоумышленник» и другие.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М. Горький. </w:t>
      </w:r>
      <w:r>
        <w:t>Ранние рассказы (одно произведение по выбору). Например, «Старуха Изергиль» (легенда о Данко), «Челкаш» и другие.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Сатирические произведения отечественных и зарубежных писателей </w:t>
      </w:r>
      <w:r>
        <w:t>(не менее двух). Например, М. М. Зощенко, А. Т. Аверченко, Н. Тэффи, О. Генри, Я. Гашека.</w:t>
      </w:r>
    </w:p>
    <w:p w:rsidR="000F20CB" w:rsidRDefault="00F8312E">
      <w:pPr>
        <w:pStyle w:val="30"/>
        <w:shd w:val="clear" w:color="auto" w:fill="auto"/>
        <w:spacing w:line="274" w:lineRule="exact"/>
        <w:ind w:firstLine="640"/>
        <w:jc w:val="both"/>
      </w:pPr>
      <w:r>
        <w:t xml:space="preserve">Литература первой половины </w:t>
      </w:r>
      <w:r>
        <w:rPr>
          <w:lang w:val="en-US" w:eastAsia="en-US" w:bidi="en-US"/>
        </w:rPr>
        <w:t>XX</w:t>
      </w:r>
      <w:r w:rsidRPr="003A4DCC">
        <w:rPr>
          <w:lang w:eastAsia="en-US" w:bidi="en-US"/>
        </w:rPr>
        <w:t xml:space="preserve"> </w:t>
      </w:r>
      <w:r>
        <w:t>века.</w:t>
      </w:r>
    </w:p>
    <w:p w:rsidR="000F20CB" w:rsidRDefault="00F8312E">
      <w:pPr>
        <w:pStyle w:val="22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74" w:lineRule="exact"/>
        <w:ind w:firstLine="640"/>
        <w:jc w:val="both"/>
      </w:pPr>
      <w:r>
        <w:rPr>
          <w:rStyle w:val="25"/>
        </w:rPr>
        <w:t xml:space="preserve">С. Грин. </w:t>
      </w:r>
      <w:r>
        <w:t>Повести и рассказы (одно произведение по выбору). Например, «Алые паруса», «Зелёная лампа» и другие.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Отечественная поэзия первой половины </w:t>
      </w:r>
      <w:r>
        <w:rPr>
          <w:rStyle w:val="25"/>
          <w:lang w:val="en-US" w:eastAsia="en-US" w:bidi="en-US"/>
        </w:rPr>
        <w:t>XX</w:t>
      </w:r>
      <w:r w:rsidRPr="003A4DCC">
        <w:rPr>
          <w:rStyle w:val="25"/>
          <w:lang w:eastAsia="en-US" w:bidi="en-US"/>
        </w:rPr>
        <w:t xml:space="preserve"> </w:t>
      </w:r>
      <w:r>
        <w:rPr>
          <w:rStyle w:val="25"/>
        </w:rPr>
        <w:t xml:space="preserve">века. </w:t>
      </w:r>
      <w:r>
        <w:t>Стихотворения на тему мечты и реальности (два-три по выбору). Например, стихотворения А. А. Блока, Н. С. Гумилёва, М. И. Цветаевой и другие.</w:t>
      </w:r>
    </w:p>
    <w:p w:rsidR="000F20CB" w:rsidRDefault="00F8312E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74" w:lineRule="exact"/>
        <w:ind w:firstLine="640"/>
        <w:jc w:val="both"/>
      </w:pPr>
      <w:r>
        <w:rPr>
          <w:rStyle w:val="25"/>
        </w:rPr>
        <w:t xml:space="preserve">В. Маяковский. </w:t>
      </w:r>
      <w:r>
        <w:t>Стихотворения (одно по выбору). Например, «Необычайное приключение, бывшее с Владимиром Маяковским летом на даче», «Хорошее отношение к лошадям» и другие.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>М.А. Шолохов</w:t>
      </w:r>
      <w:r>
        <w:t>. «Донские рассказы» (один по выбору). Например, «Родинка», «Чужая кровь» и другие.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А. П. Платонов. </w:t>
      </w:r>
      <w:r>
        <w:t>Рассказы (один по выбору). Например, «Юшка», «Неизвестный цветок» и другие.</w:t>
      </w:r>
    </w:p>
    <w:p w:rsidR="000F20CB" w:rsidRDefault="00F8312E">
      <w:pPr>
        <w:pStyle w:val="30"/>
        <w:shd w:val="clear" w:color="auto" w:fill="auto"/>
        <w:spacing w:line="274" w:lineRule="exact"/>
        <w:ind w:firstLine="640"/>
        <w:jc w:val="both"/>
      </w:pPr>
      <w:r>
        <w:t xml:space="preserve">Литература второй половины </w:t>
      </w:r>
      <w:r>
        <w:rPr>
          <w:lang w:val="en-US" w:eastAsia="en-US" w:bidi="en-US"/>
        </w:rPr>
        <w:t>XX</w:t>
      </w:r>
      <w:r>
        <w:rPr>
          <w:rStyle w:val="33"/>
          <w:b/>
          <w:bCs/>
        </w:rPr>
        <w:t>-</w:t>
      </w:r>
      <w:r>
        <w:t>начала XX веков.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В. М. Шукшин. </w:t>
      </w:r>
      <w:r>
        <w:t>Рассказы (один по выбору). Например, «Чудик», «Стенька Разин», «Критики» и другие.</w:t>
      </w:r>
    </w:p>
    <w:p w:rsidR="000F20CB" w:rsidRDefault="00F8312E">
      <w:pPr>
        <w:pStyle w:val="30"/>
        <w:shd w:val="clear" w:color="auto" w:fill="auto"/>
        <w:spacing w:line="274" w:lineRule="exact"/>
        <w:ind w:firstLine="640"/>
        <w:jc w:val="both"/>
      </w:pPr>
      <w:r>
        <w:t xml:space="preserve">Стихотворения отечественных поэтов второй половины </w:t>
      </w:r>
      <w:r>
        <w:rPr>
          <w:lang w:val="en-US" w:eastAsia="en-US" w:bidi="en-US"/>
        </w:rPr>
        <w:t>XX</w:t>
      </w:r>
      <w:r>
        <w:t xml:space="preserve">-начала XXI веков </w:t>
      </w:r>
      <w:r>
        <w:rPr>
          <w:rStyle w:val="32"/>
        </w:rPr>
        <w:t>(не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0"/>
        <w:jc w:val="both"/>
      </w:pPr>
      <w:r>
        <w:t>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Произведения отечественных прозаиков второй половины XX - начала XXI века </w:t>
      </w:r>
      <w:r>
        <w:t>(не менее двух). Например, произведения Ф. А. Абрамова, В. П. Астафьева, В. И. Белова, Ф. А. Искандера и другие.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Тема взаимоотношения поколений, становления человека, выбора им жизненного пути </w:t>
      </w:r>
      <w:r>
        <w:lastRenderedPageBreak/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другие.</w:t>
      </w:r>
    </w:p>
    <w:p w:rsidR="000F20CB" w:rsidRDefault="00F8312E">
      <w:pPr>
        <w:pStyle w:val="30"/>
        <w:shd w:val="clear" w:color="auto" w:fill="auto"/>
        <w:spacing w:line="274" w:lineRule="exact"/>
        <w:ind w:firstLine="640"/>
        <w:jc w:val="both"/>
      </w:pPr>
      <w:r>
        <w:t>Зарубежная литература.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М. де Сервантес Сааведра. </w:t>
      </w:r>
      <w:r>
        <w:t>Роман «Хитроумный идальго Дон Кихот Ламанчский» (главы по выбору).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</w:pPr>
      <w:r>
        <w:rPr>
          <w:rStyle w:val="25"/>
        </w:rPr>
        <w:t xml:space="preserve">Зарубежная новеллистика </w:t>
      </w:r>
      <w:r>
        <w:t>(одно-два произведения по выбору). Например, П. Мериме. «Маттео Фальконе»; О. Генри. «Дары волхвов», «Последний лист».</w:t>
      </w:r>
    </w:p>
    <w:p w:rsidR="000F20CB" w:rsidRDefault="00F8312E">
      <w:pPr>
        <w:pStyle w:val="22"/>
        <w:shd w:val="clear" w:color="auto" w:fill="auto"/>
        <w:spacing w:after="0" w:line="274" w:lineRule="exact"/>
        <w:ind w:firstLine="640"/>
        <w:jc w:val="both"/>
        <w:sectPr w:rsidR="000F20CB">
          <w:type w:val="continuous"/>
          <w:pgSz w:w="11900" w:h="16840"/>
          <w:pgMar w:top="1367" w:right="452" w:bottom="1346" w:left="1138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А. де Сент Экзюпери. </w:t>
      </w:r>
      <w:r>
        <w:t>Повесть-сказка «Маленький принц».</w:t>
      </w:r>
    </w:p>
    <w:p w:rsidR="000F20CB" w:rsidRDefault="00F8312E">
      <w:pPr>
        <w:pStyle w:val="20"/>
        <w:keepNext/>
        <w:keepLines/>
        <w:shd w:val="clear" w:color="auto" w:fill="auto"/>
        <w:spacing w:after="290" w:line="266" w:lineRule="exact"/>
        <w:ind w:left="400"/>
        <w:jc w:val="left"/>
      </w:pPr>
      <w:bookmarkStart w:id="7" w:name="bookmark12"/>
      <w:r>
        <w:lastRenderedPageBreak/>
        <w:t>ПЛАНИРУЕМЫЕ ОБРАЗОВАТЕЛЬНЫЕ РЕЗУЛЬТАТЫ</w:t>
      </w:r>
      <w:bookmarkEnd w:id="7"/>
    </w:p>
    <w:p w:rsidR="000F20CB" w:rsidRDefault="00F8312E">
      <w:pPr>
        <w:pStyle w:val="22"/>
        <w:shd w:val="clear" w:color="auto" w:fill="auto"/>
        <w:spacing w:after="310" w:line="278" w:lineRule="exact"/>
        <w:ind w:left="400" w:firstLine="580"/>
        <w:jc w:val="both"/>
      </w:pPr>
      <w: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F20CB" w:rsidRDefault="00F8312E">
      <w:pPr>
        <w:pStyle w:val="20"/>
        <w:keepNext/>
        <w:keepLines/>
        <w:shd w:val="clear" w:color="auto" w:fill="auto"/>
        <w:spacing w:after="294" w:line="266" w:lineRule="exact"/>
        <w:ind w:left="400"/>
        <w:jc w:val="left"/>
      </w:pPr>
      <w:bookmarkStart w:id="8" w:name="bookmark13"/>
      <w:r>
        <w:t>ЛИЧНОСТНЫЕ РЕЗУЛЬТАТЫ</w:t>
      </w:r>
      <w:bookmarkEnd w:id="8"/>
    </w:p>
    <w:p w:rsidR="000F20CB" w:rsidRDefault="00F8312E">
      <w:pPr>
        <w:pStyle w:val="22"/>
        <w:shd w:val="clear" w:color="auto" w:fill="auto"/>
        <w:spacing w:after="0" w:line="274" w:lineRule="exact"/>
        <w:ind w:left="400" w:firstLine="580"/>
        <w:jc w:val="both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20CB" w:rsidRDefault="00F8312E">
      <w:pPr>
        <w:pStyle w:val="22"/>
        <w:shd w:val="clear" w:color="auto" w:fill="auto"/>
        <w:spacing w:after="293" w:line="274" w:lineRule="exact"/>
        <w:ind w:left="400" w:firstLine="580"/>
        <w:jc w:val="both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F20CB" w:rsidRDefault="00F8312E">
      <w:pPr>
        <w:pStyle w:val="20"/>
        <w:keepNext/>
        <w:keepLines/>
        <w:shd w:val="clear" w:color="auto" w:fill="auto"/>
        <w:spacing w:line="283" w:lineRule="exact"/>
        <w:ind w:left="400"/>
        <w:jc w:val="left"/>
      </w:pPr>
      <w:bookmarkStart w:id="9" w:name="bookmark14"/>
      <w:r>
        <w:t>Гражданского воспитания:</w:t>
      </w:r>
      <w:bookmarkEnd w:id="9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неприятие любых форм экстремизма, дискриминации;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понимание роли различных социальных институтов в жизни человека;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представление о способах противодействия коррупции;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ind w:left="400"/>
        <w:jc w:val="both"/>
      </w:pPr>
      <w:r>
        <w:t>активное участие в школьном самоуправлении;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296" w:line="274" w:lineRule="exact"/>
        <w:ind w:left="400"/>
        <w:jc w:val="both"/>
      </w:pPr>
      <w:r>
        <w:t>готовность к участию в гуманитарной деятельности (волонтерство; помощь людям, нуждающимся в ней).</w:t>
      </w:r>
    </w:p>
    <w:p w:rsidR="000F20CB" w:rsidRDefault="00F8312E">
      <w:pPr>
        <w:pStyle w:val="20"/>
        <w:keepNext/>
        <w:keepLines/>
        <w:shd w:val="clear" w:color="auto" w:fill="auto"/>
        <w:ind w:left="400"/>
        <w:jc w:val="left"/>
      </w:pPr>
      <w:bookmarkStart w:id="10" w:name="bookmark15"/>
      <w:r>
        <w:t>Патриотического воспитания:</w:t>
      </w:r>
      <w:bookmarkEnd w:id="10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306" w:line="274" w:lineRule="exact"/>
        <w:ind w:left="400"/>
        <w:jc w:val="both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F20CB" w:rsidRDefault="00F8312E">
      <w:pPr>
        <w:pStyle w:val="20"/>
        <w:keepNext/>
        <w:keepLines/>
        <w:shd w:val="clear" w:color="auto" w:fill="auto"/>
        <w:spacing w:line="266" w:lineRule="exact"/>
        <w:ind w:left="400"/>
        <w:jc w:val="left"/>
      </w:pPr>
      <w:bookmarkStart w:id="11" w:name="bookmark16"/>
      <w:r>
        <w:lastRenderedPageBreak/>
        <w:t>Духовно-нравственного воспитания:</w:t>
      </w:r>
      <w:bookmarkEnd w:id="11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280" w:line="278" w:lineRule="exact"/>
        <w:ind w:left="400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F20CB" w:rsidRDefault="00F8312E">
      <w:pPr>
        <w:pStyle w:val="20"/>
        <w:keepNext/>
        <w:keepLines/>
        <w:shd w:val="clear" w:color="auto" w:fill="auto"/>
        <w:ind w:left="400"/>
        <w:jc w:val="both"/>
      </w:pPr>
      <w:bookmarkStart w:id="12" w:name="bookmark17"/>
      <w:r>
        <w:t>Эстетического воспитания:</w:t>
      </w:r>
      <w:bookmarkEnd w:id="12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осознание важности художественной литературы и культуры как средства коммуникации и самовыражения;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83" w:lineRule="exact"/>
        <w:ind w:left="400"/>
        <w:jc w:val="both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280" w:line="283" w:lineRule="exact"/>
        <w:ind w:left="400"/>
        <w:jc w:val="both"/>
      </w:pPr>
      <w:r>
        <w:t>стремление к самовыражению в разных видах искусства.</w:t>
      </w:r>
    </w:p>
    <w:p w:rsidR="000F20CB" w:rsidRDefault="00F8312E">
      <w:pPr>
        <w:pStyle w:val="20"/>
        <w:keepNext/>
        <w:keepLines/>
        <w:shd w:val="clear" w:color="auto" w:fill="auto"/>
        <w:spacing w:line="283" w:lineRule="exact"/>
        <w:ind w:left="400"/>
        <w:jc w:val="both"/>
      </w:pPr>
      <w:bookmarkStart w:id="13" w:name="bookmark18"/>
      <w:r>
        <w:t>Физического воспитания, формирования культуры здоровья и эмоционального благополучия:</w:t>
      </w:r>
      <w:bookmarkEnd w:id="13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83" w:lineRule="exact"/>
        <w:ind w:left="400"/>
        <w:jc w:val="both"/>
      </w:pPr>
      <w:r>
        <w:t>осознание ценности жизни с опорой на собственный жизненный и читательский опыт;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/>
        <w:ind w:left="400"/>
        <w:jc w:val="both"/>
      </w:pPr>
      <w:r>
        <w:t>умение принимать себя и других, не осуждая;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умение осознавать эмоциональное состояние себя и других, опираясь на примеры из литературных произведений;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83" w:lineRule="exact"/>
        <w:ind w:left="400"/>
        <w:jc w:val="both"/>
      </w:pPr>
      <w:r>
        <w:t>уметь управлять собственным эмоциональным состоянием;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284" w:line="283" w:lineRule="exact"/>
        <w:ind w:left="400"/>
        <w:jc w:val="both"/>
      </w:pPr>
      <w: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F20CB" w:rsidRDefault="00F8312E">
      <w:pPr>
        <w:pStyle w:val="20"/>
        <w:keepNext/>
        <w:keepLines/>
        <w:shd w:val="clear" w:color="auto" w:fill="auto"/>
        <w:ind w:left="400"/>
        <w:jc w:val="both"/>
      </w:pPr>
      <w:bookmarkStart w:id="14" w:name="bookmark19"/>
      <w:r>
        <w:t>Трудового воспитания:</w:t>
      </w:r>
      <w:bookmarkEnd w:id="14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83" w:lineRule="exact"/>
        <w:ind w:left="400"/>
        <w:jc w:val="both"/>
      </w:pPr>
      <w:r>
        <w:t>готовность адаптироваться в профессиональной среде;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83" w:lineRule="exact"/>
        <w:ind w:left="400"/>
        <w:jc w:val="both"/>
      </w:pPr>
      <w: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296" w:line="274" w:lineRule="exact"/>
        <w:ind w:left="400"/>
        <w:jc w:val="both"/>
      </w:pPr>
      <w: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F20CB" w:rsidRDefault="00F8312E">
      <w:pPr>
        <w:pStyle w:val="20"/>
        <w:keepNext/>
        <w:keepLines/>
        <w:shd w:val="clear" w:color="auto" w:fill="auto"/>
        <w:ind w:left="400"/>
        <w:jc w:val="both"/>
      </w:pPr>
      <w:bookmarkStart w:id="15" w:name="bookmark20"/>
      <w:r>
        <w:t>Экологического воспитания:</w:t>
      </w:r>
      <w:bookmarkEnd w:id="15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314" w:line="283" w:lineRule="exact"/>
        <w:ind w:left="400"/>
        <w:jc w:val="both"/>
      </w:pPr>
      <w:r>
        <w:t>готовность к участию в практической деятельности экологической направленности.</w:t>
      </w:r>
    </w:p>
    <w:p w:rsidR="000F20CB" w:rsidRDefault="00F8312E">
      <w:pPr>
        <w:pStyle w:val="20"/>
        <w:keepNext/>
        <w:keepLines/>
        <w:shd w:val="clear" w:color="auto" w:fill="auto"/>
        <w:spacing w:line="266" w:lineRule="exact"/>
        <w:ind w:left="400"/>
        <w:jc w:val="both"/>
      </w:pPr>
      <w:bookmarkStart w:id="16" w:name="bookmark21"/>
      <w:r>
        <w:t>Ценности научного познания:</w:t>
      </w:r>
      <w:bookmarkEnd w:id="16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ind w:left="400"/>
        <w:jc w:val="both"/>
      </w:pPr>
      <w:r>
        <w:t>овладение языковой и читательской культурой как средством познания мира;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300" w:line="274" w:lineRule="exact"/>
        <w:ind w:left="400"/>
        <w:jc w:val="both"/>
      </w:pPr>
      <w: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F20CB" w:rsidRDefault="00F8312E">
      <w:pPr>
        <w:pStyle w:val="20"/>
        <w:keepNext/>
        <w:keepLines/>
        <w:shd w:val="clear" w:color="auto" w:fill="auto"/>
        <w:spacing w:line="274" w:lineRule="exact"/>
        <w:ind w:left="400"/>
        <w:jc w:val="both"/>
      </w:pPr>
      <w:bookmarkStart w:id="17" w:name="bookmark22"/>
      <w:r>
        <w:t>Личностные результаты, обеспечивающие адаптацию обучающегося к изменяющимся условиям социальной и природной среды:</w:t>
      </w:r>
      <w:bookmarkEnd w:id="17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ind w:left="400"/>
        <w:jc w:val="both"/>
      </w:pPr>
      <w:r>
        <w:t>изучение и оценка социальных ролей персонажей литературных произведений;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потребность во взаимодействии в условиях неопределённости, открытость опыту и знаниям других;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умение оперировать основными понятиями, терминами и представлениями в области концепции устойчивого развития;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анализировать и выявлять взаимосвязи природы, общества и экономики;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69" w:lineRule="exact"/>
        <w:ind w:left="400"/>
        <w:jc w:val="both"/>
      </w:pPr>
      <w:r>
        <w:t xml:space="preserve">способность осознавать стрессовую ситуацию, оценивать происходящие изменения и их </w:t>
      </w:r>
      <w:r>
        <w:lastRenderedPageBreak/>
        <w:t>последствия, опираясь на жизненный и читательский опыт;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ind w:left="400"/>
        <w:jc w:val="both"/>
      </w:pPr>
      <w:r>
        <w:t>воспринимать стрессовую ситуацию как вызов, требующий контрмер;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/>
        <w:ind w:left="400"/>
        <w:jc w:val="both"/>
      </w:pPr>
      <w:r>
        <w:t>оценивать ситуацию стресса, корректировать принимаемые решения и действия;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300"/>
        <w:ind w:left="400"/>
        <w:jc w:val="both"/>
      </w:pPr>
      <w:r>
        <w:t>быть готовым действовать в отсутствии гарантий успеха.</w:t>
      </w:r>
    </w:p>
    <w:p w:rsidR="000F20CB" w:rsidRDefault="00F8312E">
      <w:pPr>
        <w:pStyle w:val="20"/>
        <w:keepNext/>
        <w:keepLines/>
        <w:shd w:val="clear" w:color="auto" w:fill="auto"/>
        <w:spacing w:after="294" w:line="266" w:lineRule="exact"/>
        <w:ind w:left="400"/>
        <w:jc w:val="left"/>
      </w:pPr>
      <w:bookmarkStart w:id="18" w:name="bookmark23"/>
      <w:r>
        <w:t>МЕТАПРЕДМЕТНЫЕ РЕЗУЛЬТАТЫ</w:t>
      </w:r>
      <w:bookmarkEnd w:id="18"/>
    </w:p>
    <w:p w:rsidR="000F20CB" w:rsidRDefault="00F8312E">
      <w:pPr>
        <w:pStyle w:val="22"/>
        <w:shd w:val="clear" w:color="auto" w:fill="auto"/>
        <w:spacing w:after="306" w:line="274" w:lineRule="exact"/>
        <w:ind w:left="400" w:firstLine="600"/>
      </w:pPr>
      <w:r>
        <w:t>К концу обучения у обучающегося формируются следующие универсальные учебные действия.</w:t>
      </w:r>
    </w:p>
    <w:p w:rsidR="000F20CB" w:rsidRDefault="00F8312E">
      <w:pPr>
        <w:pStyle w:val="20"/>
        <w:keepNext/>
        <w:keepLines/>
        <w:shd w:val="clear" w:color="auto" w:fill="auto"/>
        <w:spacing w:after="286" w:line="266" w:lineRule="exact"/>
        <w:ind w:left="400"/>
        <w:jc w:val="left"/>
      </w:pPr>
      <w:bookmarkStart w:id="19" w:name="bookmark24"/>
      <w:r>
        <w:t>Универсальные учебные познавательные действия:</w:t>
      </w:r>
      <w:bookmarkEnd w:id="19"/>
    </w:p>
    <w:p w:rsidR="000F20CB" w:rsidRDefault="00F8312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61"/>
        </w:tabs>
        <w:spacing w:line="283" w:lineRule="exact"/>
        <w:ind w:left="400" w:firstLine="600"/>
        <w:jc w:val="left"/>
      </w:pPr>
      <w:bookmarkStart w:id="20" w:name="bookmark25"/>
      <w:r>
        <w:t>Базовые логические действия:</w:t>
      </w:r>
      <w:bookmarkEnd w:id="20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</w:t>
      </w:r>
      <w:r>
        <w:softHyphen/>
        <w:t>литературного процесса);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предлагать критерии для выявления закономерностей и противоречий с учётом учебной задачи;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выявлять дефициты информации, данных, необходимых для решения поставленной учебной задачи;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выявлять причинно-следственные связи при изучении литературных явлений и процессов;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делать выводы с использованием дедуктивных и индуктивных умозаключений, умозаключений по аналогии;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формулировать гипотезы об их взаимосвязях;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F20CB" w:rsidRDefault="00F8312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75"/>
        </w:tabs>
        <w:spacing w:line="283" w:lineRule="exact"/>
        <w:ind w:left="400" w:firstLine="600"/>
        <w:jc w:val="left"/>
      </w:pPr>
      <w:bookmarkStart w:id="21" w:name="bookmark26"/>
      <w:r>
        <w:t>Базовые исследовательские действия:</w:t>
      </w:r>
      <w:bookmarkEnd w:id="21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использовать вопросы как исследовательский инструмент познания в литературном образовании;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формировать гипотезу об истинности собственных суждений и суждений других, аргументировать свою позицию, мнение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оценивать на применимость и достоверность информацию, полученную в ходе исследования (эксперимента);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самостоятельно формулировать обобщения и выводы по результатам проведённого наблюдения, опыта, исследования;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владеть инструментами оценки достоверности полученных выводов и обобщений;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</w:t>
      </w:r>
      <w:r>
        <w:lastRenderedPageBreak/>
        <w:t>контекстах, в том числе в литературных произведениях.</w:t>
      </w:r>
    </w:p>
    <w:p w:rsidR="000F20CB" w:rsidRDefault="00F8312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40"/>
        </w:tabs>
        <w:ind w:left="1000"/>
        <w:jc w:val="left"/>
      </w:pPr>
      <w:bookmarkStart w:id="22" w:name="bookmark27"/>
      <w:r>
        <w:t>Работа с информацией:</w:t>
      </w:r>
      <w:bookmarkEnd w:id="22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эффективно запоминать и систематизировать эту информацию.</w:t>
      </w:r>
    </w:p>
    <w:p w:rsidR="000F20CB" w:rsidRDefault="00F8312E">
      <w:pPr>
        <w:pStyle w:val="30"/>
        <w:shd w:val="clear" w:color="auto" w:fill="auto"/>
        <w:ind w:left="1000"/>
        <w:jc w:val="left"/>
      </w:pPr>
      <w:r>
        <w:t>Универсальные учебные коммуникативные действия:</w:t>
      </w:r>
    </w:p>
    <w:p w:rsidR="000F20CB" w:rsidRDefault="00F8312E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326"/>
        </w:tabs>
        <w:ind w:left="1000"/>
        <w:jc w:val="left"/>
      </w:pPr>
      <w:bookmarkStart w:id="23" w:name="bookmark28"/>
      <w:r>
        <w:t>Общение:</w:t>
      </w:r>
      <w:bookmarkEnd w:id="23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воспринимать и формулировать суждения, выражать эмоции в соответствии с условиями и целями общения;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выражать себя (свою точку зрения) в устных и письменных текстах;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F20CB" w:rsidRDefault="00F8312E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340"/>
        </w:tabs>
        <w:ind w:left="1000"/>
        <w:jc w:val="left"/>
      </w:pPr>
      <w:bookmarkStart w:id="24" w:name="bookmark29"/>
      <w:r>
        <w:t>Совместная деятельность:</w:t>
      </w:r>
      <w:bookmarkEnd w:id="24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уметь обобщать мнения нескольких людей;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8" w:lineRule="exact"/>
        <w:ind w:left="400"/>
        <w:jc w:val="both"/>
      </w:pPr>
      <w: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 xml:space="preserve">выполнять свою часть работы, достигать качественного результата по своему направлению, и </w:t>
      </w:r>
      <w:r>
        <w:lastRenderedPageBreak/>
        <w:t>координировать свои действия с другими членами команды;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участниками взаимодействия на литературных занятиях;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F20CB" w:rsidRDefault="00F8312E">
      <w:pPr>
        <w:pStyle w:val="30"/>
        <w:shd w:val="clear" w:color="auto" w:fill="auto"/>
        <w:ind w:left="400"/>
        <w:jc w:val="both"/>
      </w:pPr>
      <w:r>
        <w:t>Универсальные учебные регулятивные действия:</w:t>
      </w:r>
    </w:p>
    <w:p w:rsidR="000F20CB" w:rsidRDefault="00F8312E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336"/>
        </w:tabs>
        <w:ind w:left="1000"/>
        <w:jc w:val="left"/>
      </w:pPr>
      <w:bookmarkStart w:id="25" w:name="bookmark30"/>
      <w:r>
        <w:t>Самоорганизация:</w:t>
      </w:r>
      <w:bookmarkEnd w:id="25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69" w:lineRule="exact"/>
        <w:ind w:left="400"/>
        <w:jc w:val="both"/>
      </w:pPr>
      <w: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делать выбор и брать ответственность за решение.</w:t>
      </w:r>
    </w:p>
    <w:p w:rsidR="000F20CB" w:rsidRDefault="00F8312E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350"/>
        </w:tabs>
        <w:ind w:left="1000"/>
        <w:jc w:val="left"/>
      </w:pPr>
      <w:bookmarkStart w:id="26" w:name="bookmark31"/>
      <w:r>
        <w:t>Самоконтроль:</w:t>
      </w:r>
      <w:bookmarkEnd w:id="26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F20CB" w:rsidRDefault="00F8312E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350"/>
        </w:tabs>
        <w:ind w:left="1000"/>
        <w:jc w:val="left"/>
      </w:pPr>
      <w:bookmarkStart w:id="27" w:name="bookmark32"/>
      <w:r>
        <w:t>Эмоциональный интеллект:</w:t>
      </w:r>
      <w:bookmarkEnd w:id="27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развивать способность различать и называть собственные эмоции, управлять ими и эмоциями других;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8" w:lineRule="exact"/>
        <w:ind w:left="400"/>
        <w:jc w:val="both"/>
      </w:pPr>
      <w:r>
        <w:t>выявлять и анализировать причины эмоций;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регулировать способ выражения своих эмоций.</w:t>
      </w:r>
    </w:p>
    <w:p w:rsidR="000F20CB" w:rsidRDefault="00F8312E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322"/>
        </w:tabs>
        <w:spacing w:line="283" w:lineRule="exact"/>
        <w:ind w:left="400" w:firstLine="600"/>
        <w:jc w:val="both"/>
      </w:pPr>
      <w:bookmarkStart w:id="28" w:name="bookmark33"/>
      <w:r>
        <w:t>Принятие себя и других:</w:t>
      </w:r>
      <w:bookmarkEnd w:id="28"/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 xml:space="preserve">осознанно относиться к другому человеку, его мнению, размышляя над взаимоотношениями </w:t>
      </w:r>
      <w:r>
        <w:lastRenderedPageBreak/>
        <w:t>литературных героев;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признавать своё право на ошибку и такое же право другого; принимать себя и других, не осуждая;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83" w:lineRule="exact"/>
        <w:ind w:left="400"/>
        <w:jc w:val="both"/>
      </w:pPr>
      <w:r>
        <w:t>проявлять открытость себе и другим;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46" w:line="283" w:lineRule="exact"/>
        <w:ind w:left="400"/>
        <w:jc w:val="both"/>
      </w:pPr>
      <w:r>
        <w:t>осознавать невозможность контролировать всё вокруг.</w:t>
      </w:r>
    </w:p>
    <w:p w:rsidR="000F20CB" w:rsidRDefault="00F8312E">
      <w:pPr>
        <w:pStyle w:val="20"/>
        <w:keepNext/>
        <w:keepLines/>
        <w:shd w:val="clear" w:color="auto" w:fill="auto"/>
        <w:spacing w:line="576" w:lineRule="exact"/>
        <w:ind w:left="400" w:right="6420"/>
        <w:jc w:val="left"/>
      </w:pPr>
      <w:bookmarkStart w:id="29" w:name="bookmark34"/>
      <w:r>
        <w:t>ПРЕДМЕТНЫЕ РЕЗУЛЬТАТЫ 7 КЛАСС</w:t>
      </w:r>
      <w:bookmarkEnd w:id="29"/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449"/>
        </w:tabs>
        <w:spacing w:after="0" w:line="274" w:lineRule="exact"/>
        <w:ind w:left="400" w:firstLine="600"/>
        <w:jc w:val="both"/>
      </w:pPr>
      <w: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332"/>
        </w:tabs>
        <w:spacing w:after="0" w:line="274" w:lineRule="exact"/>
        <w:ind w:left="400" w:firstLine="600"/>
        <w:jc w:val="both"/>
      </w:pPr>
      <w: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449"/>
        </w:tabs>
        <w:spacing w:after="0" w:line="274" w:lineRule="exact"/>
        <w:ind w:left="400" w:firstLine="600"/>
        <w:jc w:val="both"/>
      </w:pPr>
      <w:r>
        <w:t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выделять в произведениях элементы художественной формы и обнаруживать связи между ними;</w:t>
      </w:r>
    </w:p>
    <w:p w:rsidR="000F20CB" w:rsidRDefault="00F8312E">
      <w:pPr>
        <w:pStyle w:val="22"/>
        <w:numPr>
          <w:ilvl w:val="0"/>
          <w:numId w:val="2"/>
        </w:numPr>
        <w:shd w:val="clear" w:color="auto" w:fill="auto"/>
        <w:tabs>
          <w:tab w:val="left" w:pos="364"/>
        </w:tabs>
        <w:spacing w:after="0" w:line="274" w:lineRule="exact"/>
        <w:ind w:left="400"/>
        <w:jc w:val="both"/>
      </w:pPr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F20CB" w:rsidRDefault="00F8312E">
      <w:pPr>
        <w:pStyle w:val="22"/>
        <w:shd w:val="clear" w:color="auto" w:fill="auto"/>
        <w:spacing w:after="0" w:line="274" w:lineRule="exact"/>
        <w:ind w:left="400"/>
      </w:pPr>
      <w:r>
        <w:t>•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338"/>
        </w:tabs>
        <w:spacing w:after="0" w:line="274" w:lineRule="exact"/>
        <w:ind w:left="400" w:firstLine="600"/>
        <w:jc w:val="both"/>
      </w:pPr>
      <w: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338"/>
        </w:tabs>
        <w:spacing w:after="0" w:line="274" w:lineRule="exact"/>
        <w:ind w:left="400" w:firstLine="600"/>
        <w:jc w:val="both"/>
      </w:pPr>
      <w: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338"/>
        </w:tabs>
        <w:spacing w:after="0" w:line="274" w:lineRule="exact"/>
        <w:ind w:left="400" w:firstLine="600"/>
        <w:jc w:val="both"/>
      </w:pPr>
      <w:r>
        <w:lastRenderedPageBreak/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338"/>
        </w:tabs>
        <w:spacing w:after="0" w:line="274" w:lineRule="exact"/>
        <w:ind w:left="400" w:firstLine="600"/>
        <w:jc w:val="both"/>
      </w:pPr>
      <w:r>
        <w:t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338"/>
        </w:tabs>
        <w:spacing w:after="0" w:line="274" w:lineRule="exact"/>
        <w:ind w:left="400" w:firstLine="600"/>
        <w:jc w:val="both"/>
      </w:pPr>
      <w: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338"/>
        </w:tabs>
        <w:spacing w:after="0" w:line="274" w:lineRule="exact"/>
        <w:ind w:left="400" w:firstLine="600"/>
        <w:jc w:val="both"/>
      </w:pPr>
      <w: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452"/>
        </w:tabs>
        <w:spacing w:after="0" w:line="274" w:lineRule="exact"/>
        <w:ind w:left="400" w:firstLine="600"/>
        <w:jc w:val="both"/>
      </w:pPr>
      <w:r>
        <w:t>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447"/>
        </w:tabs>
        <w:spacing w:after="0" w:line="274" w:lineRule="exact"/>
        <w:ind w:left="400" w:firstLine="600"/>
        <w:jc w:val="both"/>
      </w:pPr>
      <w: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F20CB" w:rsidRDefault="00F8312E">
      <w:pPr>
        <w:pStyle w:val="22"/>
        <w:numPr>
          <w:ilvl w:val="0"/>
          <w:numId w:val="6"/>
        </w:numPr>
        <w:shd w:val="clear" w:color="auto" w:fill="auto"/>
        <w:tabs>
          <w:tab w:val="left" w:pos="1423"/>
        </w:tabs>
        <w:spacing w:after="0" w:line="274" w:lineRule="exact"/>
        <w:ind w:left="400" w:firstLine="600"/>
        <w:jc w:val="both"/>
      </w:pPr>
      <w:r>
        <w:t>развивать умение использовать энциклопедии, словари и справочники, в том числе в</w:t>
      </w:r>
    </w:p>
    <w:p w:rsidR="000F20CB" w:rsidRDefault="00F8312E">
      <w:pPr>
        <w:pStyle w:val="22"/>
        <w:shd w:val="clear" w:color="auto" w:fill="auto"/>
        <w:tabs>
          <w:tab w:val="left" w:pos="4163"/>
          <w:tab w:val="left" w:pos="8891"/>
        </w:tabs>
        <w:spacing w:after="0" w:line="274" w:lineRule="exact"/>
        <w:ind w:left="400" w:firstLine="0"/>
        <w:jc w:val="both"/>
        <w:sectPr w:rsidR="000F20CB">
          <w:pgSz w:w="11900" w:h="16840"/>
          <w:pgMar w:top="1379" w:right="536" w:bottom="1333" w:left="1030" w:header="0" w:footer="3" w:gutter="0"/>
          <w:cols w:space="720"/>
          <w:noEndnote/>
          <w:docGrid w:linePitch="360"/>
        </w:sectPr>
      </w:pPr>
      <w:r>
        <w:t>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</w:t>
      </w:r>
      <w:r>
        <w:tab/>
        <w:t>информационной</w:t>
      </w:r>
      <w:r>
        <w:tab/>
        <w:t>безопасности.</w:t>
      </w:r>
    </w:p>
    <w:p w:rsidR="000F20CB" w:rsidRDefault="00F8312E">
      <w:pPr>
        <w:pStyle w:val="50"/>
        <w:shd w:val="clear" w:color="auto" w:fill="auto"/>
        <w:ind w:left="220" w:right="8720"/>
      </w:pPr>
      <w:r>
        <w:lastRenderedPageBreak/>
        <w:t>ТЕМАТИЧЕСКОЕ ПЛАНИРОВАНИЕ 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4589"/>
        <w:gridCol w:w="1565"/>
        <w:gridCol w:w="1838"/>
        <w:gridCol w:w="1910"/>
        <w:gridCol w:w="2832"/>
      </w:tblGrid>
      <w:tr w:rsidR="000F20CB">
        <w:trPr>
          <w:trHeight w:hRule="exact" w:val="37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7"/>
              </w:rPr>
              <w:t>Наименование разделов и тем программы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7"/>
              </w:rPr>
              <w:t>Электронные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7"/>
              </w:rPr>
              <w:t>(цифровые)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7"/>
              </w:rPr>
              <w:t>образовательные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7"/>
              </w:rPr>
              <w:t>ресурсы</w:t>
            </w:r>
          </w:p>
        </w:tc>
      </w:tr>
      <w:tr w:rsidR="000F20CB">
        <w:trPr>
          <w:trHeight w:hRule="exact" w:val="1262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0F20CB">
            <w:pPr>
              <w:framePr w:w="13862" w:wrap="notBeside" w:vAnchor="text" w:hAnchor="text" w:xAlign="center" w:y="1"/>
            </w:pPr>
          </w:p>
        </w:tc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0F20CB">
            <w:pPr>
              <w:framePr w:w="13862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Контрольные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Практические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работы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</w:pPr>
          </w:p>
        </w:tc>
      </w:tr>
      <w:tr w:rsidR="000F20CB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Раздел 1. Древнерусская литература</w:t>
            </w:r>
          </w:p>
        </w:tc>
      </w:tr>
      <w:tr w:rsidR="000F20CB">
        <w:trPr>
          <w:trHeight w:hRule="exact" w:val="99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365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Раздел 2. Литература первой половины XIX века</w:t>
            </w:r>
          </w:p>
        </w:tc>
      </w:tr>
      <w:tr w:rsidR="000F20CB">
        <w:trPr>
          <w:trHeight w:hRule="exact" w:val="259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С. Пушкин. Стихотворения (не менее четырёх).Например, «Во глубине сибирских руд...», «19 октября»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(«Роняет лес багряный свой убор. »),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«И. И. Пущину», «На холмах Грузии лежит ночная мгла.» и др. «Повести Белкина» («Станционный смотритель» и др.). Поэма «Полтава» (фрагмент)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8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22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Ю. Лермонтов. Стихотворения (не менее четырёх). Например, «Узник», «Парус», «Тучи», «Желанье» («Отворите мне темницу. »), «Когда волнуется желтеющая нива. », «Ангел»,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«Молитва» («В минуту жизни трудную. ») и др. «Песня про царя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</w:tbl>
    <w:p w:rsidR="000F20CB" w:rsidRDefault="000F20CB">
      <w:pPr>
        <w:framePr w:w="13862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4589"/>
        <w:gridCol w:w="1565"/>
        <w:gridCol w:w="1838"/>
        <w:gridCol w:w="1910"/>
        <w:gridCol w:w="2832"/>
      </w:tblGrid>
      <w:tr w:rsidR="000F20CB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8"/>
              </w:rPr>
              <w:t>Ивана Васильевича, молодого опричника и удалого купца Калашникова»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6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Н. В. Гоголь. Повесть «Тарас Бульба»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0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13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365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Раздел 3. Литература второй половины XIX века</w:t>
            </w:r>
          </w:p>
        </w:tc>
      </w:tr>
      <w:tr w:rsidR="000F20CB">
        <w:trPr>
          <w:trHeight w:hRule="exact" w:val="19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1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Л. Н. Толстой. Рассказ «После бала»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2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31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3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Поэзия второй половины XIX века. Ф. И. Тютчев, А. А. Фет, А. К. Толстой и др.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(не менее двух стихотворений по выбору)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4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3.5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Е. Салтыков-Щедрин. Сказки (одна по выбору).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5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3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3.6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6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</w:tbl>
    <w:p w:rsidR="000F20CB" w:rsidRDefault="000F20CB">
      <w:pPr>
        <w:framePr w:w="13862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4589"/>
        <w:gridCol w:w="1565"/>
        <w:gridCol w:w="1838"/>
        <w:gridCol w:w="1910"/>
        <w:gridCol w:w="2832"/>
      </w:tblGrid>
      <w:tr w:rsidR="000F20CB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Сабатини, Ф. Купера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13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Раздел 4. Литература конца XIX — начала XX века</w:t>
            </w:r>
          </w:p>
        </w:tc>
      </w:tr>
      <w:tr w:rsidR="000F20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А. П. Чехов. Рассказы (один по выбору). Например, «Тоска», «Злоумышленник» и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3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8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63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Сатирические произведения отечественной и зарубежной литературы. (не менее двух).Например,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М. Зощенко, А.Т.Аверченко, Н.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Тэффи, О. Генри, Я. Гашека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Раздел 5. Литература первой половины XX века</w:t>
            </w:r>
          </w:p>
        </w:tc>
      </w:tr>
      <w:tr w:rsidR="000F20CB">
        <w:trPr>
          <w:trHeight w:hRule="exact" w:val="99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20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9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21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В. В. Маяковский. Стихотворения (одно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Библиотека ЦОК</w:t>
            </w:r>
          </w:p>
        </w:tc>
      </w:tr>
    </w:tbl>
    <w:p w:rsidR="000F20CB" w:rsidRDefault="000F20CB">
      <w:pPr>
        <w:framePr w:w="13862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4589"/>
        <w:gridCol w:w="1565"/>
        <w:gridCol w:w="1838"/>
        <w:gridCol w:w="1910"/>
        <w:gridCol w:w="2832"/>
      </w:tblGrid>
      <w:tr w:rsidR="000F20CB">
        <w:trPr>
          <w:trHeight w:hRule="exact" w:val="13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A04EA5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22" w:history="1">
              <w:r w:rsidR="00F8312E">
                <w:rPr>
                  <w:rStyle w:val="29"/>
                </w:rPr>
                <w:t>https</w:t>
              </w:r>
              <w:r w:rsidR="00F8312E" w:rsidRPr="003A4DCC">
                <w:rPr>
                  <w:rStyle w:val="29"/>
                  <w:lang w:val="ru-RU"/>
                </w:rPr>
                <w:t>://</w:t>
              </w:r>
              <w:r w:rsidR="00F8312E">
                <w:rPr>
                  <w:rStyle w:val="29"/>
                </w:rPr>
                <w:t>m</w:t>
              </w:r>
              <w:r w:rsidR="00F8312E" w:rsidRPr="003A4DCC">
                <w:rPr>
                  <w:rStyle w:val="29"/>
                  <w:lang w:val="ru-RU"/>
                </w:rPr>
                <w:t>.</w:t>
              </w:r>
              <w:r w:rsidR="00F8312E">
                <w:rPr>
                  <w:rStyle w:val="29"/>
                </w:rPr>
                <w:t>edsoo</w:t>
              </w:r>
              <w:r w:rsidR="00F8312E" w:rsidRPr="003A4DCC">
                <w:rPr>
                  <w:rStyle w:val="29"/>
                  <w:lang w:val="ru-RU"/>
                </w:rPr>
                <w:t>.</w:t>
              </w:r>
              <w:r w:rsidR="00F8312E">
                <w:rPr>
                  <w:rStyle w:val="29"/>
                </w:rPr>
                <w:t>ru</w:t>
              </w:r>
              <w:r w:rsidR="00F8312E" w:rsidRPr="003A4DCC">
                <w:rPr>
                  <w:rStyle w:val="29"/>
                  <w:lang w:val="ru-RU"/>
                </w:rPr>
                <w:t>/7</w:t>
              </w:r>
              <w:r w:rsidR="00F8312E">
                <w:rPr>
                  <w:rStyle w:val="29"/>
                </w:rPr>
                <w:t>f</w:t>
              </w:r>
              <w:r w:rsidR="00F8312E" w:rsidRPr="003A4DCC">
                <w:rPr>
                  <w:rStyle w:val="29"/>
                  <w:lang w:val="ru-RU"/>
                </w:rPr>
                <w:t>41727</w:t>
              </w:r>
              <w:r w:rsidR="00F8312E"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М.А. Шолохов. «Донские рассказы»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(один по выбору).Например, «Родинка», «Чужая кровь»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2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5.5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24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7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370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Раздел 6. Литература второй половины XX века—начала XXI веков</w:t>
            </w:r>
          </w:p>
        </w:tc>
      </w:tr>
      <w:tr w:rsidR="000F20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25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95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Стихотворения отечественных поэтов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XX—XXI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26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9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 xml:space="preserve">Произведения отечественных прозаиков второй половины </w:t>
            </w:r>
            <w:r>
              <w:rPr>
                <w:rStyle w:val="28"/>
                <w:lang w:val="en-US" w:eastAsia="en-US" w:bidi="en-US"/>
              </w:rPr>
              <w:t>XX</w:t>
            </w:r>
            <w:r w:rsidRPr="003A4DCC">
              <w:rPr>
                <w:rStyle w:val="28"/>
                <w:lang w:eastAsia="en-US" w:bidi="en-US"/>
              </w:rPr>
              <w:t xml:space="preserve"> </w:t>
            </w:r>
            <w:r>
              <w:rPr>
                <w:rStyle w:val="28"/>
              </w:rPr>
              <w:t xml:space="preserve">— начала </w:t>
            </w:r>
            <w:r>
              <w:rPr>
                <w:rStyle w:val="28"/>
                <w:lang w:val="en-US" w:eastAsia="en-US" w:bidi="en-US"/>
              </w:rPr>
              <w:t>XXI</w:t>
            </w:r>
            <w:r w:rsidRPr="003A4DCC">
              <w:rPr>
                <w:rStyle w:val="28"/>
                <w:lang w:eastAsia="en-US" w:bidi="en-US"/>
              </w:rPr>
              <w:t xml:space="preserve"> </w:t>
            </w:r>
            <w:r>
              <w:rPr>
                <w:rStyle w:val="28"/>
              </w:rPr>
              <w:t>века. (не менее двух).Например, произведения Ф. А. Абрамова, В. П. Астафьева, В. И. Белова, Ф. А.</w:t>
            </w:r>
          </w:p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Искандера и др.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2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</w:tbl>
    <w:p w:rsidR="000F20CB" w:rsidRDefault="000F20CB">
      <w:pPr>
        <w:framePr w:w="13862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4589"/>
        <w:gridCol w:w="1565"/>
        <w:gridCol w:w="1838"/>
        <w:gridCol w:w="1910"/>
        <w:gridCol w:w="2832"/>
      </w:tblGrid>
      <w:tr w:rsidR="000F20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lastRenderedPageBreak/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7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365"/>
          <w:jc w:val="center"/>
        </w:trPr>
        <w:tc>
          <w:tcPr>
            <w:tcW w:w="13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Раздел 7. Зарубежная литература</w:t>
            </w:r>
          </w:p>
        </w:tc>
      </w:tr>
      <w:tr w:rsidR="000F20CB">
        <w:trPr>
          <w:trHeight w:hRule="exact" w:val="100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7.1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28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13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7.2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2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68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7.3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А. де Сент Экзюпери. Повесть-сказка «Маленький принц»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30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Итого по разделу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7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Развитие речи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31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6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Внеклассное чтение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32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Итоговые контрольные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3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65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Резервное время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34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/7</w:t>
              </w:r>
              <w:r>
                <w:rPr>
                  <w:rStyle w:val="29"/>
                </w:rPr>
                <w:t>f</w:t>
              </w:r>
              <w:r w:rsidRPr="003A4DCC">
                <w:rPr>
                  <w:rStyle w:val="29"/>
                  <w:lang w:val="ru-RU"/>
                </w:rPr>
                <w:t>41727</w:t>
              </w:r>
              <w:r>
                <w:rPr>
                  <w:rStyle w:val="29"/>
                </w:rPr>
                <w:t>e</w:t>
              </w:r>
            </w:hyperlink>
          </w:p>
        </w:tc>
      </w:tr>
      <w:tr w:rsidR="000F20CB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ОБЩЕЕ КОЛИЧЕСТВО ЧАСОВ ПО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3862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38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20CB" w:rsidRDefault="000F20CB">
      <w:pPr>
        <w:framePr w:w="13862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  <w:sectPr w:rsidR="000F20CB">
          <w:pgSz w:w="16840" w:h="11900" w:orient="landscape"/>
          <w:pgMar w:top="1014" w:right="1155" w:bottom="1129" w:left="1822" w:header="0" w:footer="3" w:gutter="0"/>
          <w:cols w:space="720"/>
          <w:noEndnote/>
          <w:docGrid w:linePitch="360"/>
        </w:sectPr>
      </w:pPr>
    </w:p>
    <w:p w:rsidR="000F20CB" w:rsidRDefault="00F8312E">
      <w:pPr>
        <w:pStyle w:val="50"/>
        <w:shd w:val="clear" w:color="auto" w:fill="auto"/>
        <w:spacing w:after="378" w:line="310" w:lineRule="exact"/>
        <w:ind w:left="1400"/>
      </w:pPr>
      <w:r>
        <w:lastRenderedPageBreak/>
        <w:t>ПОУРОЧНОЕ ПЛАНИРОВАНИЕ 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37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№ п/п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Тема урока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7"/>
              </w:rPr>
              <w:t>Количество часов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60" w:firstLine="0"/>
            </w:pPr>
            <w:r>
              <w:rPr>
                <w:rStyle w:val="27"/>
              </w:rPr>
              <w:t>Дата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60" w:firstLine="0"/>
            </w:pPr>
            <w:r>
              <w:rPr>
                <w:rStyle w:val="27"/>
              </w:rPr>
              <w:t>изучения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60" w:firstLine="0"/>
            </w:pPr>
            <w:r>
              <w:rPr>
                <w:rStyle w:val="27"/>
              </w:rPr>
              <w:t>по плану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60" w:firstLine="0"/>
            </w:pPr>
            <w:r>
              <w:rPr>
                <w:rStyle w:val="27"/>
              </w:rPr>
              <w:t>Дата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60" w:firstLine="0"/>
            </w:pPr>
            <w:r>
              <w:rPr>
                <w:rStyle w:val="27"/>
              </w:rPr>
              <w:t>изучения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60" w:firstLine="0"/>
            </w:pPr>
            <w:r>
              <w:rPr>
                <w:rStyle w:val="27"/>
              </w:rPr>
              <w:t>фактическая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7"/>
              </w:rPr>
              <w:t>Электронные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7"/>
              </w:rPr>
              <w:t>цифровые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7"/>
              </w:rPr>
              <w:t>образовательные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7"/>
              </w:rPr>
              <w:t>ресурсы</w:t>
            </w:r>
          </w:p>
        </w:tc>
      </w:tr>
      <w:tr w:rsidR="000F20CB">
        <w:trPr>
          <w:trHeight w:hRule="exact" w:val="1262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0F20CB">
            <w:pPr>
              <w:framePr w:w="15456" w:wrap="notBeside" w:vAnchor="text" w:hAnchor="text" w:xAlign="center" w:y="1"/>
            </w:pPr>
          </w:p>
        </w:tc>
        <w:tc>
          <w:tcPr>
            <w:tcW w:w="4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0F20CB">
            <w:pPr>
              <w:framePr w:w="15456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Контрольные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Практические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7"/>
              </w:rPr>
              <w:t>работы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0F20CB">
            <w:pPr>
              <w:framePr w:w="15456" w:wrap="notBeside" w:vAnchor="text" w:hAnchor="text" w:xAlign="center" w:y="1"/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</w:pPr>
          </w:p>
        </w:tc>
      </w:tr>
      <w:tr w:rsidR="000F20CB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02.09.2024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06.09.2024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02.09.2024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06.09.2024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35" w:history="1">
              <w:r>
                <w:rPr>
                  <w:rStyle w:val="29"/>
                </w:rPr>
                <w:t>httDs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36" w:history="1">
              <w:r w:rsidR="00F8312E">
                <w:rPr>
                  <w:rStyle w:val="29"/>
                </w:rPr>
                <w:t>338b6</w:t>
              </w:r>
            </w:hyperlink>
          </w:p>
        </w:tc>
      </w:tr>
      <w:tr w:rsidR="000F20CB">
        <w:trPr>
          <w:trHeight w:hRule="exact" w:val="290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С. Пушкин. Стихотворения (не менее четырех) «Во глубине сибирских руд...», «19 октября» («Роняет лес багряный свой убор.»), «И. И. Пущину», «На холмах Грузии лежит ночная мгла.» и др. Тематика и проблематика лирических произведений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09.09.2024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13.09.2024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С. Пушкин. Стихотворения «Во глубине сибирских руд.», «19 октября» («Роняет лес багряный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09.09.2024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13.09.2024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19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свой убор...»), «И. И. Пущину»,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«На холмах Грузии лежит ночная мгла.» и др. Особенности мировоззрерия поэта и их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отражение в творчестве, средства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выразительности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С. Пушкин. «Повести Белкина» («Станционный смотритель» и др.). Тематика, проблематика, особенности повествования в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«Повестях Белкина»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16.09.2024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20.09.2024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3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38" w:history="1">
              <w:r w:rsidR="00F8312E">
                <w:rPr>
                  <w:rStyle w:val="29"/>
                </w:rPr>
                <w:t>340ae</w:t>
              </w:r>
            </w:hyperlink>
          </w:p>
        </w:tc>
      </w:tr>
      <w:tr w:rsidR="000F20CB">
        <w:trPr>
          <w:trHeight w:hRule="exact" w:val="258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16.09.2024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20.09.2024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3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40" w:history="1">
              <w:r w:rsidR="00F8312E">
                <w:rPr>
                  <w:rStyle w:val="29"/>
                </w:rPr>
                <w:t>3420c</w:t>
              </w:r>
            </w:hyperlink>
          </w:p>
        </w:tc>
      </w:tr>
      <w:tr w:rsidR="000F20CB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23.09.2024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27.09.2024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С. Пушкин. Поэма «Полтава» (фрагмент). Сопоставление образов Петра I и Карла IX. Способы выражения авторской позиции в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поэме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23.09.2024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27.09.2024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Развитие речи. А. С. Пушкин.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30.09.2024-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Библиотека ЦОК</w:t>
            </w:r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Поэма «Полтава» (фрагмент). Подготовка к домашнему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сочинению по поэме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«Полтава»(фрагмент)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04.10.2024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41" w:history="1">
              <w:r w:rsidR="00F8312E">
                <w:rPr>
                  <w:rStyle w:val="29"/>
                </w:rPr>
                <w:t>https</w:t>
              </w:r>
              <w:r w:rsidR="00F8312E" w:rsidRPr="003A4DCC">
                <w:rPr>
                  <w:rStyle w:val="29"/>
                  <w:lang w:val="ru-RU"/>
                </w:rPr>
                <w:t>://</w:t>
              </w:r>
              <w:r w:rsidR="00F8312E">
                <w:rPr>
                  <w:rStyle w:val="29"/>
                </w:rPr>
                <w:t>rn</w:t>
              </w:r>
              <w:r w:rsidR="00F8312E" w:rsidRPr="003A4DCC">
                <w:rPr>
                  <w:rStyle w:val="29"/>
                  <w:lang w:val="ru-RU"/>
                </w:rPr>
                <w:t>.</w:t>
              </w:r>
              <w:r w:rsidR="00F8312E">
                <w:rPr>
                  <w:rStyle w:val="29"/>
                </w:rPr>
                <w:t>edsoo</w:t>
              </w:r>
              <w:r w:rsidR="00F8312E" w:rsidRPr="003A4DCC">
                <w:rPr>
                  <w:rStyle w:val="29"/>
                  <w:lang w:val="ru-RU"/>
                </w:rPr>
                <w:t>.</w:t>
              </w:r>
              <w:r w:rsidR="00F8312E">
                <w:rPr>
                  <w:rStyle w:val="29"/>
                </w:rPr>
                <w:t>ru</w:t>
              </w:r>
              <w:r w:rsidR="00F8312E" w:rsidRPr="003A4DCC">
                <w:rPr>
                  <w:rStyle w:val="29"/>
                  <w:lang w:val="ru-RU"/>
                </w:rPr>
                <w:t>/8</w:t>
              </w:r>
              <w:r w:rsidR="00F8312E"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42" w:history="1">
              <w:r w:rsidR="00F8312E" w:rsidRPr="003A4DCC">
                <w:rPr>
                  <w:rStyle w:val="29"/>
                  <w:lang w:val="ru-RU"/>
                </w:rPr>
                <w:t>33</w:t>
              </w:r>
              <w:r w:rsidR="00F8312E">
                <w:rPr>
                  <w:rStyle w:val="29"/>
                </w:rPr>
                <w:t>fa</w:t>
              </w:r>
              <w:r w:rsidR="00F8312E" w:rsidRPr="003A4DCC">
                <w:rPr>
                  <w:rStyle w:val="29"/>
                  <w:lang w:val="ru-RU"/>
                </w:rPr>
                <w:t>0</w:t>
              </w:r>
            </w:hyperlink>
          </w:p>
        </w:tc>
      </w:tr>
      <w:tr w:rsidR="000F20CB">
        <w:trPr>
          <w:trHeight w:hRule="exact" w:val="259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Ю. Лермонтов. Стихотворения (не менее четырех). «Узник», «Парус», «Тучи», «Желанье» («Отворите мне темницу...»),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«Когда волнуется желтеющая нива.», Ангел», «Молитва» («В минуту жизни трудную .») и др. Тема одиночества в лирике поэта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30.09.2024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04.10.2024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4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44" w:history="1">
              <w:r w:rsidR="00F8312E">
                <w:rPr>
                  <w:rStyle w:val="29"/>
                  <w:lang w:val="ru-RU" w:eastAsia="ru-RU" w:bidi="ru-RU"/>
                </w:rPr>
                <w:t>34310</w:t>
              </w:r>
            </w:hyperlink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Ю. Лермонтов. Стихотворения. Проблема гармонии человека и природы. Средства выразительности в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художественном произведении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14.10.2024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18.10.2024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45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46" w:history="1">
              <w:r w:rsidR="00F8312E">
                <w:rPr>
                  <w:rStyle w:val="29"/>
                  <w:lang w:val="ru-RU" w:eastAsia="ru-RU" w:bidi="ru-RU"/>
                </w:rPr>
                <w:t>34428</w:t>
              </w:r>
            </w:hyperlink>
          </w:p>
        </w:tc>
      </w:tr>
      <w:tr w:rsidR="000F20CB">
        <w:trPr>
          <w:trHeight w:hRule="exact" w:val="19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14.10.2024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18.10.2024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4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48" w:history="1">
              <w:r w:rsidR="00F8312E">
                <w:rPr>
                  <w:rStyle w:val="29"/>
                </w:rPr>
                <w:t>3464e</w:t>
              </w:r>
            </w:hyperlink>
          </w:p>
        </w:tc>
      </w:tr>
      <w:tr w:rsidR="000F20CB">
        <w:trPr>
          <w:trHeight w:hRule="exact" w:val="19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21.10.2024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25.10.2024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4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50" w:history="1">
              <w:r w:rsidR="00F8312E">
                <w:rPr>
                  <w:rStyle w:val="29"/>
                </w:rPr>
                <w:t>3475c</w:t>
              </w:r>
            </w:hyperlink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традиция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9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Развитие речи. М. Ю. Лермонтов. «Песня про царя Ивана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21.10.2024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25.10.2024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51" w:history="1">
              <w:r>
                <w:rPr>
                  <w:rStyle w:val="29"/>
                </w:rPr>
                <w:t>httDs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52" w:history="1">
              <w:r w:rsidR="00F8312E">
                <w:rPr>
                  <w:rStyle w:val="29"/>
                  <w:lang w:val="ru-RU" w:eastAsia="ru-RU" w:bidi="ru-RU"/>
                </w:rPr>
                <w:t>34860</w:t>
              </w:r>
            </w:hyperlink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28.10.2024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01.11.2024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5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54" w:history="1">
              <w:r w:rsidR="00F8312E">
                <w:rPr>
                  <w:rStyle w:val="29"/>
                </w:rPr>
                <w:t>34d60</w:t>
              </w:r>
            </w:hyperlink>
          </w:p>
        </w:tc>
      </w:tr>
      <w:tr w:rsidR="000F20CB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Н. В. Гоголь. Повесть «Тарас Бульба». Сюжет и композиция повести. Роль пейзажных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зарисовок в повествовании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28.10.2024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01.11.2024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55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56" w:history="1">
              <w:r w:rsidR="00F8312E">
                <w:rPr>
                  <w:rStyle w:val="29"/>
                </w:rPr>
                <w:t>34e6e</w:t>
              </w:r>
            </w:hyperlink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05.11.2024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08.11.2024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05.11.2024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08.11.2024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2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19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Резервный урок. Н. В. Гоголь. Повесть «Тарас Бульба».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11.11.2024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15.11.2024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lastRenderedPageBreak/>
              <w:t>20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8"/>
              </w:rPr>
              <w:t>Развитие речи. Развернутый ответ на проблемный вопрос по повести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8"/>
              </w:rPr>
              <w:t>Н. В. Гоголя «Тарас Бульба»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11.11.2024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15.11.2024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И. С. Тургенев. Цикл «Записки охотника» в историческом контексте. Рассказ «Бирюк».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Образы повествователя и героев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25.11.2024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29.11.2024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5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58" w:history="1">
              <w:r w:rsidR="00F8312E">
                <w:rPr>
                  <w:rStyle w:val="29"/>
                </w:rPr>
                <w:t>350a8</w:t>
              </w:r>
            </w:hyperlink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25.11.2024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29.11.2024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9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02.12.2024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06.12.2024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5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60" w:history="1">
              <w:r w:rsidR="00F8312E">
                <w:rPr>
                  <w:rStyle w:val="29"/>
                </w:rPr>
                <w:t>352ba</w:t>
              </w:r>
            </w:hyperlink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02.12.2024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06.12.2024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61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62" w:history="1">
              <w:r w:rsidR="00F8312E">
                <w:rPr>
                  <w:rStyle w:val="29"/>
                </w:rPr>
                <w:t>3542c</w:t>
              </w:r>
            </w:hyperlink>
          </w:p>
        </w:tc>
      </w:tr>
      <w:tr w:rsidR="000F20CB">
        <w:trPr>
          <w:trHeight w:hRule="exact" w:val="9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Л. Н. Толстой. Рассказ «После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бала»: сюжет и композиция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09.12.2024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13.12.2024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6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64" w:history="1">
              <w:r w:rsidR="00F8312E">
                <w:rPr>
                  <w:rStyle w:val="29"/>
                </w:rPr>
                <w:t>35544</w:t>
              </w:r>
            </w:hyperlink>
          </w:p>
        </w:tc>
      </w:tr>
      <w:tr w:rsidR="000F20CB">
        <w:trPr>
          <w:trHeight w:hRule="exact" w:val="9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Л. Н. Толстой. Рассказ «После бала»: система образов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09.12.2024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13.12.2024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65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66" w:history="1">
              <w:r w:rsidR="00F8312E">
                <w:rPr>
                  <w:rStyle w:val="29"/>
                </w:rPr>
                <w:t>3565c</w:t>
              </w:r>
            </w:hyperlink>
          </w:p>
        </w:tc>
      </w:tr>
      <w:tr w:rsidR="000F20CB">
        <w:trPr>
          <w:trHeight w:hRule="exact" w:val="100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Н. А. Некрасов. Стихотворение «Размышления у парадного подъезда» Идейно-художествннное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16.12.2024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20.12.2024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6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68" w:history="1">
              <w:r w:rsidR="00F8312E">
                <w:rPr>
                  <w:rStyle w:val="29"/>
                </w:rPr>
                <w:t>35774</w:t>
              </w:r>
            </w:hyperlink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своеобразие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Н. А. Некрасов. Стихотворение «Железная дорога». Идейно</w:t>
            </w:r>
            <w:r>
              <w:rPr>
                <w:rStyle w:val="28"/>
              </w:rPr>
              <w:softHyphen/>
              <w:t>художественное своеобразие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16.12.2024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20.12.2024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6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70" w:history="1">
              <w:r w:rsidR="00F8312E">
                <w:rPr>
                  <w:rStyle w:val="29"/>
                  <w:lang w:val="ru-RU" w:eastAsia="ru-RU" w:bidi="ru-RU"/>
                </w:rPr>
                <w:t>35878</w:t>
              </w:r>
            </w:hyperlink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29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Поэзия второй половины XIX века. Ф. И. Тютчев. «Есть в осени первоначальной...», «Весенние воды» . А. А. Фет. «Ещё майская ночь», «Это утро, радость эта...»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23.12.2024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28.12.2024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71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72" w:history="1">
              <w:r w:rsidR="00F8312E">
                <w:rPr>
                  <w:rStyle w:val="29"/>
                  <w:lang w:val="ru-RU" w:eastAsia="ru-RU" w:bidi="ru-RU"/>
                </w:rPr>
                <w:t>35990</w:t>
              </w:r>
            </w:hyperlink>
          </w:p>
        </w:tc>
      </w:tr>
      <w:tr w:rsidR="000F20CB">
        <w:trPr>
          <w:trHeight w:hRule="exact" w:val="19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Е. Салтыков-Щедрин. Идейно</w:t>
            </w:r>
            <w:r>
              <w:rPr>
                <w:rStyle w:val="28"/>
              </w:rPr>
              <w:softHyphen/>
              <w:t>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23.12.2024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28.12.2024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7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74" w:history="1">
              <w:r w:rsidR="00F8312E">
                <w:rPr>
                  <w:rStyle w:val="29"/>
                </w:rPr>
                <w:t>35c06</w:t>
              </w:r>
            </w:hyperlink>
          </w:p>
        </w:tc>
      </w:tr>
      <w:tr w:rsidR="000F20CB">
        <w:trPr>
          <w:trHeight w:hRule="exact" w:val="2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09.01.2025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10.01.2025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75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76" w:history="1">
              <w:r w:rsidR="00F8312E">
                <w:rPr>
                  <w:rStyle w:val="29"/>
                </w:rPr>
                <w:t>35e2c</w:t>
              </w:r>
            </w:hyperlink>
          </w:p>
        </w:tc>
      </w:tr>
      <w:tr w:rsidR="000F20CB">
        <w:trPr>
          <w:trHeight w:hRule="exact" w:val="19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Произведения отечественных и зарубежных писателей на историческую тему. Идейно- художственное своеобразие произведений А. К. Толстого о русской старине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09.01.2025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10.01.2025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7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78" w:history="1">
              <w:r w:rsidR="00F8312E">
                <w:rPr>
                  <w:rStyle w:val="29"/>
                </w:rPr>
                <w:t>35a94</w:t>
              </w:r>
            </w:hyperlink>
          </w:p>
        </w:tc>
      </w:tr>
      <w:tr w:rsidR="000F20CB"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Историческая основа произведений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13.01.2025-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Р. Сабатини, романтика морских приключений в эпоху географических открытий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17.01.2025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Резервный урок. История Америки в произведениях Ф. Купера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13.01.2025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17.01.2025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20.01.2025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24.01.2025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9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писателя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20.01.2025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24.01.2025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7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80" w:history="1">
              <w:r w:rsidR="00F8312E">
                <w:rPr>
                  <w:rStyle w:val="29"/>
                </w:rPr>
                <w:t>35f3a</w:t>
              </w:r>
            </w:hyperlink>
          </w:p>
        </w:tc>
      </w:tr>
      <w:tr w:rsidR="000F20CB">
        <w:trPr>
          <w:trHeight w:hRule="exact" w:val="2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Горький. Ранние рассказы (одно произведение по выбору).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Например, «Старуха Изергиль» (легенда о Данко), «Челкаш» и др. Идейно-художственное своеобразие ранних рассказов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писателя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27.01.2025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31.01.2025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81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82" w:history="1">
              <w:r w:rsidR="00F8312E">
                <w:rPr>
                  <w:rStyle w:val="29"/>
                  <w:lang w:val="ru-RU" w:eastAsia="ru-RU" w:bidi="ru-RU"/>
                </w:rPr>
                <w:t>36520</w:t>
              </w:r>
            </w:hyperlink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27.01.2025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31.01.2025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8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84" w:history="1">
              <w:r w:rsidR="00F8312E">
                <w:rPr>
                  <w:rStyle w:val="29"/>
                </w:rPr>
                <w:t>36656</w:t>
              </w:r>
            </w:hyperlink>
          </w:p>
        </w:tc>
      </w:tr>
      <w:tr w:rsidR="000F20CB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39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Объекты сатиры в произведениях писателей конца XIX — начала XX века. (не менее двух). Например,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М. Зощенко, А. Т. Аверченко,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03.02.2025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07.02.2025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85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86" w:history="1">
              <w:r w:rsidR="00F8312E">
                <w:rPr>
                  <w:rStyle w:val="29"/>
                </w:rPr>
                <w:t>36f52</w:t>
              </w:r>
            </w:hyperlink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Н. Тэффи, О. Генри, Я. Гашека. Понятие сатиры.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03.02.2025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07.02.2025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87" w:history="1">
              <w:r>
                <w:rPr>
                  <w:rStyle w:val="29"/>
                </w:rPr>
                <w:t>httDs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88" w:history="1">
              <w:r w:rsidR="00F8312E">
                <w:rPr>
                  <w:rStyle w:val="29"/>
                </w:rPr>
                <w:t>3706a</w:t>
              </w:r>
            </w:hyperlink>
          </w:p>
        </w:tc>
      </w:tr>
      <w:tr w:rsidR="000F20CB">
        <w:trPr>
          <w:trHeight w:hRule="exact" w:val="19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Развитие речи. Сочинение- 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10.02.2025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14.02.2025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10.02.2025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14.02.2025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8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90" w:history="1">
              <w:r w:rsidR="00F8312E">
                <w:rPr>
                  <w:rStyle w:val="29"/>
                </w:rPr>
                <w:t>3678c</w:t>
              </w:r>
            </w:hyperlink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С. Грин. Идейно</w:t>
            </w:r>
            <w:r>
              <w:rPr>
                <w:rStyle w:val="28"/>
              </w:rPr>
              <w:softHyphen/>
              <w:t>художественное своеобразие произведений. Система образов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24.02.2025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28.02.2025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91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92" w:history="1">
              <w:r w:rsidR="00F8312E">
                <w:rPr>
                  <w:rStyle w:val="29"/>
                </w:rPr>
                <w:t>368ae</w:t>
              </w:r>
            </w:hyperlink>
          </w:p>
        </w:tc>
      </w:tr>
      <w:tr w:rsidR="000F20CB">
        <w:trPr>
          <w:trHeight w:hRule="exact" w:val="290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Отечественная поэзия первой половины XX века. Стихотворения на тему мечты и реальности (два- 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24.02.2025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28.02.2025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9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94" w:history="1">
              <w:r w:rsidR="00F8312E">
                <w:rPr>
                  <w:rStyle w:val="29"/>
                </w:rPr>
                <w:t>3626e</w:t>
              </w:r>
            </w:hyperlink>
          </w:p>
        </w:tc>
      </w:tr>
      <w:tr w:rsidR="000F20CB"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В. В. Маяковский. Стихотворения.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03.03.2025-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Библиотека ЦОК</w:t>
            </w:r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227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(одно по выбору). Например, «Необычайное приключение, бывшее с Владимиром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07.03.2025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95" w:history="1">
              <w:r w:rsidR="00F8312E">
                <w:rPr>
                  <w:rStyle w:val="29"/>
                </w:rPr>
                <w:t>https</w:t>
              </w:r>
              <w:r w:rsidR="00F8312E" w:rsidRPr="003A4DCC">
                <w:rPr>
                  <w:rStyle w:val="29"/>
                  <w:lang w:val="ru-RU"/>
                </w:rPr>
                <w:t>://</w:t>
              </w:r>
              <w:r w:rsidR="00F8312E">
                <w:rPr>
                  <w:rStyle w:val="29"/>
                </w:rPr>
                <w:t>rn</w:t>
              </w:r>
              <w:r w:rsidR="00F8312E" w:rsidRPr="003A4DCC">
                <w:rPr>
                  <w:rStyle w:val="29"/>
                  <w:lang w:val="ru-RU"/>
                </w:rPr>
                <w:t>.</w:t>
              </w:r>
              <w:r w:rsidR="00F8312E">
                <w:rPr>
                  <w:rStyle w:val="29"/>
                </w:rPr>
                <w:t>edsoo</w:t>
              </w:r>
              <w:r w:rsidR="00F8312E" w:rsidRPr="003A4DCC">
                <w:rPr>
                  <w:rStyle w:val="29"/>
                  <w:lang w:val="ru-RU"/>
                </w:rPr>
                <w:t>.</w:t>
              </w:r>
              <w:r w:rsidR="00F8312E">
                <w:rPr>
                  <w:rStyle w:val="29"/>
                </w:rPr>
                <w:t>ru</w:t>
              </w:r>
              <w:r w:rsidR="00F8312E" w:rsidRPr="003A4DCC">
                <w:rPr>
                  <w:rStyle w:val="29"/>
                  <w:lang w:val="ru-RU"/>
                </w:rPr>
                <w:t>/8</w:t>
              </w:r>
              <w:r w:rsidR="00F8312E"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96" w:history="1">
              <w:r w:rsidR="00F8312E" w:rsidRPr="003A4DCC">
                <w:rPr>
                  <w:rStyle w:val="29"/>
                  <w:lang w:val="ru-RU"/>
                </w:rPr>
                <w:t>369</w:t>
              </w:r>
              <w:r w:rsidR="00F8312E">
                <w:rPr>
                  <w:rStyle w:val="29"/>
                </w:rPr>
                <w:t>ee</w:t>
              </w:r>
            </w:hyperlink>
          </w:p>
        </w:tc>
      </w:tr>
      <w:tr w:rsidR="000F20CB">
        <w:trPr>
          <w:trHeight w:hRule="exact" w:val="290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В. В. Маяковский. Стихотворения. (одно по выбору). Например, «Необычайное приключение, бывшее с Владимиром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03.03.2025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07.03.2025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9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98" w:history="1">
              <w:r w:rsidR="00F8312E">
                <w:rPr>
                  <w:rStyle w:val="29"/>
                </w:rPr>
                <w:t>36b60</w:t>
              </w:r>
            </w:hyperlink>
          </w:p>
        </w:tc>
      </w:tr>
      <w:tr w:rsidR="000F20CB">
        <w:trPr>
          <w:trHeight w:hRule="exact" w:val="2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10.03.2025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14.03.2025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96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10.03.2025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14.03.2025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А. П. Платонова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49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В. М. Шукшин. Рассказы (один по выбору). Например, «Чудик», «Стенька Разин», «Критики» и др. Тематика, проблематика, сюжет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17.03.2025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21.03.2025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17.03.2025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21.03.2025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9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100" w:history="1">
              <w:r w:rsidR="00F8312E">
                <w:rPr>
                  <w:rStyle w:val="29"/>
                </w:rPr>
                <w:t>37bdc</w:t>
              </w:r>
            </w:hyperlink>
          </w:p>
        </w:tc>
      </w:tr>
      <w:tr w:rsidR="000F20CB">
        <w:trPr>
          <w:trHeight w:hRule="exact" w:val="19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24.03.2025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28.03.2025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290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Б. А. Ахмадулиной, Б.Ш.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Окуджавы, Ю. Д. Левитанского и др.Тематика, проблематика стихотворений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24.03.2025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28.03.2025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01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102" w:history="1">
              <w:r w:rsidR="00F8312E">
                <w:rPr>
                  <w:rStyle w:val="29"/>
                </w:rPr>
                <w:t>373f8</w:t>
              </w:r>
            </w:hyperlink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Стихотворения отечественных поэтов XX—XXI веков.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Лирический герой стихотворений.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31.03.2025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04.04.2025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03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104" w:history="1">
              <w:r w:rsidR="00F8312E">
                <w:rPr>
                  <w:rStyle w:val="29"/>
                </w:rPr>
                <w:t>375a6</w:t>
              </w:r>
            </w:hyperlink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8"/>
              </w:rPr>
              <w:t>Средства выразительности в художественных произведениях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Развитие речи. Интерпретация стихотворения отечественных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поэтов XX—XXI веков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31.03.2025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04.04.2025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22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Обзор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14.04.2025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18.04.2025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05" w:history="1">
              <w:r>
                <w:rPr>
                  <w:rStyle w:val="29"/>
                </w:rPr>
                <w:t>httDs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106" w:history="1">
              <w:r w:rsidR="00F8312E">
                <w:rPr>
                  <w:rStyle w:val="29"/>
                </w:rPr>
                <w:t>3798e</w:t>
              </w:r>
            </w:hyperlink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 xml:space="preserve">Произведения отечественных прозаиков второй половины </w:t>
            </w:r>
            <w:r>
              <w:rPr>
                <w:rStyle w:val="28"/>
                <w:lang w:val="en-US" w:eastAsia="en-US" w:bidi="en-US"/>
              </w:rPr>
              <w:t>XX</w:t>
            </w:r>
            <w:r w:rsidRPr="003A4DCC">
              <w:rPr>
                <w:rStyle w:val="28"/>
                <w:lang w:eastAsia="en-US" w:bidi="en-US"/>
              </w:rPr>
              <w:t xml:space="preserve"> </w:t>
            </w:r>
            <w:r>
              <w:rPr>
                <w:rStyle w:val="28"/>
              </w:rPr>
              <w:t>— начала XXI века. Тематика, проблематика, сюжет, система образов одного из рассказов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14.04.2025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18.04.2025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 xml:space="preserve">Произведения отечественных прозаиков второй половины </w:t>
            </w:r>
            <w:r>
              <w:rPr>
                <w:rStyle w:val="28"/>
                <w:lang w:val="en-US" w:eastAsia="en-US" w:bidi="en-US"/>
              </w:rPr>
              <w:t>XX</w:t>
            </w:r>
            <w:r w:rsidRPr="003A4DCC">
              <w:rPr>
                <w:rStyle w:val="28"/>
                <w:lang w:eastAsia="en-US" w:bidi="en-US"/>
              </w:rPr>
              <w:t xml:space="preserve"> </w:t>
            </w:r>
            <w:r>
              <w:rPr>
                <w:rStyle w:val="28"/>
              </w:rPr>
              <w:t>— начала XXI века. Идейно</w:t>
            </w:r>
            <w:r>
              <w:rPr>
                <w:rStyle w:val="28"/>
              </w:rPr>
              <w:softHyphen/>
              <w:t>художественное своеобразие одного из рассказов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21.04.2025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25.04.2025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07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88" w:lineRule="exact"/>
              <w:ind w:left="240" w:firstLine="0"/>
            </w:pPr>
            <w:hyperlink r:id="rId108" w:history="1">
              <w:r w:rsidR="00F8312E">
                <w:rPr>
                  <w:rStyle w:val="29"/>
                </w:rPr>
                <w:t>37a9c</w:t>
              </w:r>
            </w:hyperlink>
          </w:p>
        </w:tc>
      </w:tr>
      <w:tr w:rsidR="000F20CB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Внеклассное чтение по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 xml:space="preserve">произведениям отечественных прозаиков второй половины </w:t>
            </w:r>
            <w:r>
              <w:rPr>
                <w:rStyle w:val="28"/>
                <w:lang w:val="en-US" w:eastAsia="en-US" w:bidi="en-US"/>
              </w:rPr>
              <w:t>XX</w:t>
            </w:r>
            <w:r w:rsidRPr="003A4DCC">
              <w:rPr>
                <w:rStyle w:val="28"/>
                <w:lang w:eastAsia="en-US" w:bidi="en-US"/>
              </w:rPr>
              <w:t xml:space="preserve"> </w:t>
            </w:r>
            <w:r>
              <w:rPr>
                <w:rStyle w:val="28"/>
              </w:rPr>
              <w:t xml:space="preserve">— начала </w:t>
            </w:r>
            <w:r>
              <w:rPr>
                <w:rStyle w:val="28"/>
                <w:lang w:val="en-US" w:eastAsia="en-US" w:bidi="en-US"/>
              </w:rPr>
              <w:t>XXI</w:t>
            </w:r>
            <w:r w:rsidRPr="003A4DCC">
              <w:rPr>
                <w:rStyle w:val="28"/>
                <w:lang w:eastAsia="en-US" w:bidi="en-US"/>
              </w:rPr>
              <w:t xml:space="preserve"> </w:t>
            </w:r>
            <w:r>
              <w:rPr>
                <w:rStyle w:val="28"/>
              </w:rPr>
              <w:t>века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21.04.2025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25.04.2025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59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Итоговая контрольная работа по литературе XX - начала XXI веков. Нравственная проблематика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28.04.2025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02.05.2025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164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lastRenderedPageBreak/>
              <w:t>60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28.04.2025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02.05.2025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0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110" w:history="1">
              <w:r w:rsidR="00F8312E">
                <w:rPr>
                  <w:rStyle w:val="29"/>
                </w:rPr>
                <w:t>3851e</w:t>
              </w:r>
            </w:hyperlink>
          </w:p>
        </w:tc>
      </w:tr>
      <w:tr w:rsidR="000F20CB">
        <w:trPr>
          <w:trHeight w:hRule="exact" w:val="19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05.05.2025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08.05.2025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Библиотека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ЦО</w:t>
            </w:r>
            <w:hyperlink r:id="rId111" w:history="1">
              <w:r>
                <w:rPr>
                  <w:rStyle w:val="28"/>
                </w:rPr>
                <w:t>К</w:t>
              </w:r>
              <w:r>
                <w:rPr>
                  <w:rStyle w:val="29"/>
                  <w:lang w:val="ru-RU" w:eastAsia="ru-RU" w:bidi="ru-RU"/>
                </w:rPr>
                <w:t>https://m.edsoo.r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112" w:history="1">
              <w:r w:rsidR="00F8312E">
                <w:rPr>
                  <w:rStyle w:val="29"/>
                </w:rPr>
                <w:t>u</w:t>
              </w:r>
              <w:r w:rsidR="00F8312E" w:rsidRPr="003A4DCC">
                <w:rPr>
                  <w:rStyle w:val="29"/>
                  <w:lang w:val="ru-RU"/>
                </w:rPr>
                <w:t>/8</w:t>
              </w:r>
              <w:r w:rsidR="00F8312E">
                <w:rPr>
                  <w:rStyle w:val="29"/>
                </w:rPr>
                <w:t>bc</w:t>
              </w:r>
              <w:r w:rsidR="00F8312E" w:rsidRPr="003A4DCC">
                <w:rPr>
                  <w:rStyle w:val="29"/>
                  <w:lang w:val="ru-RU"/>
                </w:rPr>
                <w:t>38672</w:t>
              </w:r>
            </w:hyperlink>
          </w:p>
        </w:tc>
      </w:tr>
      <w:tr w:rsidR="000F20CB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Зарубежная новеллистика. Жанр новеллы в литературе, его особенности. П. Мериме. Идейно</w:t>
            </w:r>
            <w:r>
              <w:rPr>
                <w:rStyle w:val="28"/>
              </w:rPr>
              <w:softHyphen/>
              <w:t>художественное своеобразие новеллы «Маттео Фальконе»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05.05.2025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08.05.2025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Библиотека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ЦО</w:t>
            </w:r>
            <w:hyperlink r:id="rId113" w:history="1">
              <w:r>
                <w:rPr>
                  <w:rStyle w:val="28"/>
                </w:rPr>
                <w:t>К</w:t>
              </w:r>
              <w:r>
                <w:rPr>
                  <w:rStyle w:val="29"/>
                  <w:lang w:val="ru-RU" w:eastAsia="ru-RU" w:bidi="ru-RU"/>
                </w:rPr>
                <w:t>https://m.edsoo.r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114" w:history="1">
              <w:r w:rsidR="00F8312E">
                <w:rPr>
                  <w:rStyle w:val="29"/>
                </w:rPr>
                <w:t>u</w:t>
              </w:r>
              <w:r w:rsidR="00F8312E" w:rsidRPr="003A4DCC">
                <w:rPr>
                  <w:rStyle w:val="29"/>
                  <w:lang w:val="ru-RU"/>
                </w:rPr>
                <w:t>/8</w:t>
              </w:r>
              <w:r w:rsidR="00F8312E">
                <w:rPr>
                  <w:rStyle w:val="29"/>
                </w:rPr>
                <w:t>bc</w:t>
              </w:r>
              <w:r w:rsidR="00F8312E" w:rsidRPr="003A4DCC">
                <w:rPr>
                  <w:rStyle w:val="29"/>
                  <w:lang w:val="ru-RU"/>
                </w:rPr>
                <w:t>38</w:t>
              </w:r>
              <w:r w:rsidR="00F8312E">
                <w:rPr>
                  <w:rStyle w:val="29"/>
                </w:rPr>
                <w:t>a</w:t>
              </w:r>
              <w:r w:rsidR="00F8312E" w:rsidRPr="003A4DCC">
                <w:rPr>
                  <w:rStyle w:val="29"/>
                  <w:lang w:val="ru-RU"/>
                </w:rPr>
                <w:t>64</w:t>
              </w:r>
            </w:hyperlink>
          </w:p>
        </w:tc>
      </w:tr>
      <w:tr w:rsidR="000F20CB">
        <w:trPr>
          <w:trHeight w:hRule="exact" w:val="258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Зарубежная новеллистика. О.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Генри. «Дары волхвов»,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«Последний лист» (одно из произведений по выбору). Жанр, тема, идея, проблематика, сюжет новеллы. Система персонажей.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8"/>
              </w:rPr>
              <w:t>Роль художественной детали в произведении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12.05.2025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16.05.2025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де Сент Экзюпери. Повесть- сказка «Маленький принц». Жанр, тематика, проблематика, сюжет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12.05.2025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16.05.2025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15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m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116" w:history="1">
              <w:r w:rsidR="00F8312E">
                <w:rPr>
                  <w:rStyle w:val="29"/>
                </w:rPr>
                <w:t>3808c</w:t>
              </w:r>
            </w:hyperlink>
          </w:p>
        </w:tc>
      </w:tr>
      <w:tr w:rsidR="000F20CB"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А. де Сент Экзюпери. Повесть-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19.05.2025-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Библиотека ЦОК</w:t>
            </w:r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008"/>
        <w:gridCol w:w="989"/>
        <w:gridCol w:w="1838"/>
        <w:gridCol w:w="1910"/>
        <w:gridCol w:w="1416"/>
        <w:gridCol w:w="1867"/>
        <w:gridCol w:w="2414"/>
      </w:tblGrid>
      <w:tr w:rsidR="000F20CB">
        <w:trPr>
          <w:trHeight w:hRule="exact" w:val="164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сказка «Маленький принц».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Система образов. Образ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Маленького принца. Взаимоотношения главного героя с другими персонажами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23.05.2025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117" w:history="1">
              <w:r w:rsidR="00F8312E">
                <w:rPr>
                  <w:rStyle w:val="29"/>
                </w:rPr>
                <w:t>https</w:t>
              </w:r>
              <w:r w:rsidR="00F8312E" w:rsidRPr="003A4DCC">
                <w:rPr>
                  <w:rStyle w:val="29"/>
                  <w:lang w:val="ru-RU"/>
                </w:rPr>
                <w:t>://</w:t>
              </w:r>
              <w:r w:rsidR="00F8312E">
                <w:rPr>
                  <w:rStyle w:val="29"/>
                </w:rPr>
                <w:t>rn</w:t>
              </w:r>
              <w:r w:rsidR="00F8312E" w:rsidRPr="003A4DCC">
                <w:rPr>
                  <w:rStyle w:val="29"/>
                  <w:lang w:val="ru-RU"/>
                </w:rPr>
                <w:t>.</w:t>
              </w:r>
              <w:r w:rsidR="00F8312E">
                <w:rPr>
                  <w:rStyle w:val="29"/>
                </w:rPr>
                <w:t>edsoo</w:t>
              </w:r>
              <w:r w:rsidR="00F8312E" w:rsidRPr="003A4DCC">
                <w:rPr>
                  <w:rStyle w:val="29"/>
                  <w:lang w:val="ru-RU"/>
                </w:rPr>
                <w:t>.</w:t>
              </w:r>
              <w:r w:rsidR="00F8312E">
                <w:rPr>
                  <w:rStyle w:val="29"/>
                </w:rPr>
                <w:t>ru</w:t>
              </w:r>
              <w:r w:rsidR="00F8312E" w:rsidRPr="003A4DCC">
                <w:rPr>
                  <w:rStyle w:val="29"/>
                  <w:lang w:val="ru-RU"/>
                </w:rPr>
                <w:t>/8</w:t>
              </w:r>
              <w:r w:rsidR="00F8312E"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hyperlink r:id="rId118" w:history="1">
              <w:r w:rsidR="00F8312E" w:rsidRPr="003A4DCC">
                <w:rPr>
                  <w:rStyle w:val="29"/>
                  <w:lang w:val="ru-RU"/>
                </w:rPr>
                <w:t>3819</w:t>
              </w:r>
              <w:r w:rsidR="00F8312E">
                <w:rPr>
                  <w:rStyle w:val="29"/>
                </w:rPr>
                <w:t>a</w:t>
              </w:r>
            </w:hyperlink>
          </w:p>
        </w:tc>
      </w:tr>
      <w:tr w:rsidR="000F20CB">
        <w:trPr>
          <w:trHeight w:hRule="exact" w:val="131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А. де Сент Экзюпери. Повесть- сказка «Маленький принц». Образ рассказчика. Нравственные уроки «Маленького принца»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19.05.2025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23.05.2025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28"/>
              </w:rPr>
              <w:t xml:space="preserve">Библиотека ЦОК </w:t>
            </w:r>
            <w:hyperlink r:id="rId119" w:history="1">
              <w:r>
                <w:rPr>
                  <w:rStyle w:val="29"/>
                </w:rPr>
                <w:t>https</w:t>
              </w:r>
              <w:r w:rsidRPr="003A4DCC">
                <w:rPr>
                  <w:rStyle w:val="29"/>
                  <w:lang w:val="ru-RU"/>
                </w:rPr>
                <w:t>://</w:t>
              </w:r>
              <w:r>
                <w:rPr>
                  <w:rStyle w:val="29"/>
                </w:rPr>
                <w:t>rn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edsoo</w:t>
              </w:r>
              <w:r w:rsidRPr="003A4DCC">
                <w:rPr>
                  <w:rStyle w:val="29"/>
                  <w:lang w:val="ru-RU"/>
                </w:rPr>
                <w:t>.</w:t>
              </w:r>
              <w:r>
                <w:rPr>
                  <w:rStyle w:val="29"/>
                </w:rPr>
                <w:t>ru</w:t>
              </w:r>
              <w:r w:rsidRPr="003A4DCC">
                <w:rPr>
                  <w:rStyle w:val="29"/>
                  <w:lang w:val="ru-RU"/>
                </w:rPr>
                <w:t>/8</w:t>
              </w:r>
              <w:r>
                <w:rPr>
                  <w:rStyle w:val="29"/>
                </w:rPr>
                <w:t>bc</w:t>
              </w:r>
            </w:hyperlink>
          </w:p>
          <w:p w:rsidR="000F20CB" w:rsidRDefault="00A04EA5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120" w:history="1">
              <w:r w:rsidR="00F8312E">
                <w:rPr>
                  <w:rStyle w:val="29"/>
                </w:rPr>
                <w:t>382bc</w:t>
              </w:r>
            </w:hyperlink>
          </w:p>
        </w:tc>
      </w:tr>
      <w:tr w:rsidR="000F20CB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Внеклассное чтение. Зарубежная</w:t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40" w:firstLine="0"/>
            </w:pPr>
            <w:r>
              <w:rPr>
                <w:rStyle w:val="28"/>
              </w:rPr>
              <w:t>новеллистика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26.05.2025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30.05.2025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8"/>
              </w:rPr>
              <w:t>68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26.05.2025</w:t>
            </w:r>
            <w:r>
              <w:rPr>
                <w:rStyle w:val="28"/>
              </w:rPr>
              <w:softHyphen/>
            </w:r>
          </w:p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left="260" w:firstLine="0"/>
            </w:pPr>
            <w:r>
              <w:rPr>
                <w:rStyle w:val="28"/>
              </w:rPr>
              <w:t>30.05.2025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0CB">
        <w:trPr>
          <w:trHeight w:hRule="exact" w:val="686"/>
          <w:jc w:val="center"/>
        </w:trPr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8"/>
              </w:rPr>
              <w:t>ОБЩЕЕ КОЛИЧЕСТВО ЧАСОВ ПО ПРОГРАММЕ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right="360" w:firstLine="0"/>
              <w:jc w:val="right"/>
            </w:pPr>
            <w:r>
              <w:rPr>
                <w:rStyle w:val="28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0CB" w:rsidRDefault="00F8312E">
            <w:pPr>
              <w:pStyle w:val="22"/>
              <w:framePr w:w="1545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0CB" w:rsidRDefault="000F20CB">
            <w:pPr>
              <w:framePr w:w="154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F20CB" w:rsidRDefault="000F20CB">
      <w:pPr>
        <w:framePr w:w="15456" w:wrap="notBeside" w:vAnchor="text" w:hAnchor="text" w:xAlign="center" w:y="1"/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</w:pPr>
    </w:p>
    <w:p w:rsidR="000F20CB" w:rsidRDefault="000F20CB">
      <w:pPr>
        <w:rPr>
          <w:sz w:val="2"/>
          <w:szCs w:val="2"/>
        </w:rPr>
        <w:sectPr w:rsidR="000F20CB">
          <w:pgSz w:w="16840" w:h="11900" w:orient="landscape"/>
          <w:pgMar w:top="897" w:right="689" w:bottom="963" w:left="694" w:header="0" w:footer="3" w:gutter="0"/>
          <w:cols w:space="720"/>
          <w:noEndnote/>
          <w:docGrid w:linePitch="360"/>
        </w:sectPr>
      </w:pPr>
    </w:p>
    <w:p w:rsidR="000F20CB" w:rsidRDefault="00F8312E">
      <w:pPr>
        <w:pStyle w:val="50"/>
        <w:shd w:val="clear" w:color="auto" w:fill="auto"/>
        <w:spacing w:line="322" w:lineRule="exact"/>
      </w:pPr>
      <w:r>
        <w:lastRenderedPageBreak/>
        <w:t>УЧЕБНО-МЕТОДИЧЕСКОЕ ОБЕСПЕЧЕНИЕ ОБРАЗОВАТЕЛЬНОГО ПРОЦЕССА</w:t>
      </w:r>
    </w:p>
    <w:p w:rsidR="000F20CB" w:rsidRDefault="00F8312E">
      <w:pPr>
        <w:pStyle w:val="50"/>
        <w:shd w:val="clear" w:color="auto" w:fill="auto"/>
        <w:spacing w:line="322" w:lineRule="exact"/>
        <w:jc w:val="both"/>
      </w:pPr>
      <w:r>
        <w:t>ОБЯЗАТЕЛЬНЫЕ УЧЕБНЫЕ МАТЕРИАЛЫ ДЛЯ УЧЕНИКА</w:t>
      </w:r>
    </w:p>
    <w:p w:rsidR="000F20CB" w:rsidRDefault="00F8312E">
      <w:pPr>
        <w:pStyle w:val="40"/>
        <w:shd w:val="clear" w:color="auto" w:fill="auto"/>
        <w:spacing w:before="0" w:after="320" w:line="322" w:lineRule="exact"/>
      </w:pPr>
      <w:r>
        <w:t>• Литература (в 2 частях), 7 класс/ Коровина В.Я., Журавлев В.П., Коровин В.И., Акционерное общество «Издательство «Просвещение»</w:t>
      </w:r>
    </w:p>
    <w:p w:rsidR="000F20CB" w:rsidRDefault="00F8312E">
      <w:pPr>
        <w:pStyle w:val="50"/>
        <w:shd w:val="clear" w:color="auto" w:fill="auto"/>
        <w:spacing w:line="322" w:lineRule="exact"/>
      </w:pPr>
      <w:r>
        <w:t>МЕТОДИЧЕСКИЕ МАТЕРИАЛЫ ДЛЯ УЧИТЕЛЯ</w:t>
      </w:r>
    </w:p>
    <w:p w:rsidR="000F20CB" w:rsidRDefault="00F8312E">
      <w:pPr>
        <w:pStyle w:val="40"/>
        <w:shd w:val="clear" w:color="auto" w:fill="auto"/>
        <w:spacing w:before="0" w:after="0" w:line="322" w:lineRule="exact"/>
      </w:pPr>
      <w:r>
        <w:rPr>
          <w:rStyle w:val="41"/>
        </w:rPr>
        <w:t>h</w:t>
      </w:r>
      <w:r>
        <w:rPr>
          <w:rStyle w:val="42"/>
        </w:rPr>
        <w:t>tt</w:t>
      </w:r>
      <w:r>
        <w:rPr>
          <w:rStyle w:val="41"/>
        </w:rPr>
        <w:t>ps</w:t>
      </w:r>
      <w:r>
        <w:rPr>
          <w:rStyle w:val="42"/>
        </w:rPr>
        <w:t>V</w:t>
      </w:r>
      <w:r>
        <w:rPr>
          <w:rStyle w:val="41"/>
          <w:lang w:val="ru-RU" w:eastAsia="ru-RU" w:bidi="ru-RU"/>
        </w:rPr>
        <w:t>/урок.рф/</w:t>
      </w:r>
    </w:p>
    <w:p w:rsidR="000F20CB" w:rsidRDefault="00A04EA5">
      <w:pPr>
        <w:pStyle w:val="40"/>
        <w:shd w:val="clear" w:color="auto" w:fill="auto"/>
        <w:spacing w:before="0" w:after="0" w:line="322" w:lineRule="exact"/>
      </w:pPr>
      <w:hyperlink r:id="rId121" w:history="1">
        <w:r w:rsidR="00F8312E">
          <w:rPr>
            <w:rStyle w:val="41"/>
          </w:rPr>
          <w:t>http</w:t>
        </w:r>
        <w:r w:rsidR="00F8312E" w:rsidRPr="003A4DCC">
          <w:rPr>
            <w:rStyle w:val="41"/>
            <w:lang w:val="ru-RU"/>
          </w:rPr>
          <w:t>://</w:t>
        </w:r>
        <w:r w:rsidR="00F8312E">
          <w:rPr>
            <w:rStyle w:val="41"/>
          </w:rPr>
          <w:t>inte</w:t>
        </w:r>
        <w:r w:rsidR="00F8312E">
          <w:rPr>
            <w:rStyle w:val="42"/>
          </w:rPr>
          <w:t>m</w:t>
        </w:r>
        <w:r w:rsidR="00F8312E">
          <w:rPr>
            <w:rStyle w:val="41"/>
          </w:rPr>
          <w:t>eturok</w:t>
        </w:r>
        <w:r w:rsidR="00F8312E" w:rsidRPr="003A4DCC">
          <w:rPr>
            <w:rStyle w:val="41"/>
            <w:lang w:val="ru-RU"/>
          </w:rPr>
          <w:t>.</w:t>
        </w:r>
        <w:r w:rsidR="00F8312E">
          <w:rPr>
            <w:rStyle w:val="41"/>
          </w:rPr>
          <w:t>ru</w:t>
        </w:r>
        <w:r w:rsidR="00F8312E" w:rsidRPr="003A4DCC">
          <w:rPr>
            <w:rStyle w:val="41"/>
            <w:lang w:val="ru-RU"/>
          </w:rPr>
          <w:t>/</w:t>
        </w:r>
      </w:hyperlink>
    </w:p>
    <w:p w:rsidR="000F20CB" w:rsidRDefault="00A04EA5">
      <w:pPr>
        <w:pStyle w:val="40"/>
        <w:shd w:val="clear" w:color="auto" w:fill="auto"/>
        <w:spacing w:before="0" w:after="0" w:line="322" w:lineRule="exact"/>
      </w:pPr>
      <w:hyperlink r:id="rId122" w:history="1">
        <w:r w:rsidR="00F8312E">
          <w:rPr>
            <w:rStyle w:val="41"/>
          </w:rPr>
          <w:t>http</w:t>
        </w:r>
        <w:r w:rsidR="00F8312E" w:rsidRPr="003A4DCC">
          <w:rPr>
            <w:rStyle w:val="41"/>
            <w:lang w:val="ru-RU"/>
          </w:rPr>
          <w:t>://</w:t>
        </w:r>
        <w:r w:rsidR="00F8312E">
          <w:rPr>
            <w:rStyle w:val="41"/>
          </w:rPr>
          <w:t>gramota</w:t>
        </w:r>
        <w:r w:rsidR="00F8312E" w:rsidRPr="003A4DCC">
          <w:rPr>
            <w:rStyle w:val="41"/>
            <w:lang w:val="ru-RU"/>
          </w:rPr>
          <w:t>.</w:t>
        </w:r>
        <w:r w:rsidR="00F8312E">
          <w:rPr>
            <w:rStyle w:val="41"/>
          </w:rPr>
          <w:t>ru</w:t>
        </w:r>
        <w:r w:rsidR="00F8312E" w:rsidRPr="003A4DCC">
          <w:rPr>
            <w:rStyle w:val="41"/>
            <w:lang w:val="ru-RU"/>
          </w:rPr>
          <w:t>/</w:t>
        </w:r>
      </w:hyperlink>
    </w:p>
    <w:p w:rsidR="000F20CB" w:rsidRDefault="00A04EA5">
      <w:pPr>
        <w:pStyle w:val="40"/>
        <w:shd w:val="clear" w:color="auto" w:fill="auto"/>
        <w:spacing w:before="0" w:after="0" w:line="322" w:lineRule="exact"/>
      </w:pPr>
      <w:hyperlink r:id="rId123" w:history="1">
        <w:r w:rsidR="00F8312E">
          <w:rPr>
            <w:rStyle w:val="41"/>
          </w:rPr>
          <w:t>http</w:t>
        </w:r>
        <w:r w:rsidR="00F8312E" w:rsidRPr="003A4DCC">
          <w:rPr>
            <w:rStyle w:val="41"/>
            <w:lang w:val="ru-RU"/>
          </w:rPr>
          <w:t>://</w:t>
        </w:r>
        <w:r w:rsidR="00F8312E">
          <w:rPr>
            <w:rStyle w:val="41"/>
          </w:rPr>
          <w:t>therules</w:t>
        </w:r>
        <w:r w:rsidR="00F8312E" w:rsidRPr="003A4DCC">
          <w:rPr>
            <w:rStyle w:val="41"/>
            <w:lang w:val="ru-RU"/>
          </w:rPr>
          <w:t>.</w:t>
        </w:r>
        <w:r w:rsidR="00F8312E">
          <w:rPr>
            <w:rStyle w:val="41"/>
          </w:rPr>
          <w:t>ru</w:t>
        </w:r>
        <w:r w:rsidR="00F8312E" w:rsidRPr="003A4DCC">
          <w:rPr>
            <w:rStyle w:val="41"/>
            <w:lang w:val="ru-RU"/>
          </w:rPr>
          <w:t>/</w:t>
        </w:r>
      </w:hyperlink>
    </w:p>
    <w:p w:rsidR="000F20CB" w:rsidRDefault="00A04EA5">
      <w:pPr>
        <w:pStyle w:val="40"/>
        <w:shd w:val="clear" w:color="auto" w:fill="auto"/>
        <w:spacing w:before="0" w:after="320" w:line="322" w:lineRule="exact"/>
      </w:pPr>
      <w:hyperlink r:id="rId124" w:history="1">
        <w:r w:rsidR="00F8312E">
          <w:rPr>
            <w:rStyle w:val="43"/>
          </w:rPr>
          <w:t>http</w:t>
        </w:r>
        <w:r w:rsidR="00F8312E" w:rsidRPr="003A4DCC">
          <w:rPr>
            <w:rStyle w:val="43"/>
            <w:lang w:val="ru-RU"/>
          </w:rPr>
          <w:t>://</w:t>
        </w:r>
        <w:r w:rsidR="00F8312E">
          <w:rPr>
            <w:rStyle w:val="43"/>
          </w:rPr>
          <w:t>www</w:t>
        </w:r>
        <w:r w:rsidR="00F8312E" w:rsidRPr="003A4DCC">
          <w:rPr>
            <w:rStyle w:val="43"/>
            <w:lang w:val="ru-RU"/>
          </w:rPr>
          <w:t>.</w:t>
        </w:r>
        <w:r w:rsidR="00F8312E">
          <w:rPr>
            <w:rStyle w:val="43"/>
          </w:rPr>
          <w:t>textologia</w:t>
        </w:r>
        <w:r w:rsidR="00F8312E" w:rsidRPr="003A4DCC">
          <w:rPr>
            <w:rStyle w:val="43"/>
            <w:lang w:val="ru-RU"/>
          </w:rPr>
          <w:t>.</w:t>
        </w:r>
        <w:r w:rsidR="00F8312E">
          <w:rPr>
            <w:rStyle w:val="43"/>
          </w:rPr>
          <w:t>ru</w:t>
        </w:r>
        <w:r w:rsidR="00F8312E" w:rsidRPr="003A4DCC">
          <w:rPr>
            <w:rStyle w:val="43"/>
            <w:lang w:val="ru-RU"/>
          </w:rPr>
          <w:t>/</w:t>
        </w:r>
      </w:hyperlink>
    </w:p>
    <w:p w:rsidR="000F20CB" w:rsidRDefault="00F8312E">
      <w:pPr>
        <w:pStyle w:val="50"/>
        <w:shd w:val="clear" w:color="auto" w:fill="auto"/>
        <w:spacing w:line="322" w:lineRule="exact"/>
      </w:pPr>
      <w:r>
        <w:t>ЦИФРОВЫЕ ОБРАЗОВАТЕЛЬНЫЕ РЕСУРСЫ И РЕСУРСЫ СЕТИ ИНТЕРНЕТ</w:t>
      </w:r>
    </w:p>
    <w:p w:rsidR="000F20CB" w:rsidRDefault="00A04EA5">
      <w:pPr>
        <w:pStyle w:val="40"/>
        <w:shd w:val="clear" w:color="auto" w:fill="auto"/>
        <w:spacing w:before="0" w:after="0" w:line="322" w:lineRule="exact"/>
      </w:pPr>
      <w:hyperlink r:id="rId125" w:history="1">
        <w:r w:rsidR="00F8312E">
          <w:rPr>
            <w:rStyle w:val="41"/>
          </w:rPr>
          <w:t>https</w:t>
        </w:r>
        <w:r w:rsidR="00F8312E" w:rsidRPr="003A4DCC">
          <w:rPr>
            <w:rStyle w:val="41"/>
            <w:lang w:val="ru-RU"/>
          </w:rPr>
          <w:t>://</w:t>
        </w:r>
        <w:r w:rsidR="00F8312E">
          <w:rPr>
            <w:rStyle w:val="41"/>
          </w:rPr>
          <w:t>resh</w:t>
        </w:r>
        <w:r w:rsidR="00F8312E" w:rsidRPr="003A4DCC">
          <w:rPr>
            <w:rStyle w:val="41"/>
            <w:lang w:val="ru-RU"/>
          </w:rPr>
          <w:t>.</w:t>
        </w:r>
        <w:r w:rsidR="00F8312E">
          <w:rPr>
            <w:rStyle w:val="41"/>
          </w:rPr>
          <w:t>edu</w:t>
        </w:r>
        <w:r w:rsidR="00F8312E" w:rsidRPr="003A4DCC">
          <w:rPr>
            <w:rStyle w:val="41"/>
            <w:lang w:val="ru-RU"/>
          </w:rPr>
          <w:t>.</w:t>
        </w:r>
        <w:r w:rsidR="00F8312E">
          <w:rPr>
            <w:rStyle w:val="41"/>
          </w:rPr>
          <w:t>ru</w:t>
        </w:r>
        <w:r w:rsidR="00F8312E" w:rsidRPr="003A4DCC">
          <w:rPr>
            <w:rStyle w:val="41"/>
            <w:lang w:val="ru-RU"/>
          </w:rPr>
          <w:t>/</w:t>
        </w:r>
      </w:hyperlink>
    </w:p>
    <w:p w:rsidR="000F20CB" w:rsidRDefault="00A04EA5">
      <w:pPr>
        <w:pStyle w:val="40"/>
        <w:shd w:val="clear" w:color="auto" w:fill="auto"/>
        <w:spacing w:before="0" w:after="0" w:line="322" w:lineRule="exact"/>
      </w:pPr>
      <w:hyperlink r:id="rId126" w:history="1">
        <w:r w:rsidR="00F8312E">
          <w:rPr>
            <w:rStyle w:val="41"/>
          </w:rPr>
          <w:t>https</w:t>
        </w:r>
        <w:r w:rsidR="00F8312E" w:rsidRPr="003A4DCC">
          <w:rPr>
            <w:rStyle w:val="41"/>
            <w:lang w:val="ru-RU"/>
          </w:rPr>
          <w:t>://</w:t>
        </w:r>
        <w:r w:rsidR="00F8312E">
          <w:rPr>
            <w:rStyle w:val="41"/>
          </w:rPr>
          <w:t>uchi</w:t>
        </w:r>
        <w:r w:rsidR="00F8312E" w:rsidRPr="003A4DCC">
          <w:rPr>
            <w:rStyle w:val="41"/>
            <w:lang w:val="ru-RU"/>
          </w:rPr>
          <w:t>.</w:t>
        </w:r>
        <w:r w:rsidR="00F8312E">
          <w:rPr>
            <w:rStyle w:val="41"/>
          </w:rPr>
          <w:t>ru</w:t>
        </w:r>
        <w:r w:rsidR="00F8312E" w:rsidRPr="003A4DCC">
          <w:rPr>
            <w:rStyle w:val="41"/>
            <w:lang w:val="ru-RU"/>
          </w:rPr>
          <w:t>/</w:t>
        </w:r>
      </w:hyperlink>
    </w:p>
    <w:p w:rsidR="000F20CB" w:rsidRDefault="00A04EA5">
      <w:pPr>
        <w:pStyle w:val="40"/>
        <w:shd w:val="clear" w:color="auto" w:fill="auto"/>
        <w:spacing w:before="0" w:after="0" w:line="322" w:lineRule="exact"/>
      </w:pPr>
      <w:hyperlink r:id="rId127" w:history="1">
        <w:r w:rsidR="00F8312E">
          <w:rPr>
            <w:rStyle w:val="41"/>
          </w:rPr>
          <w:t>https://rus.1sept.ru/urok/</w:t>
        </w:r>
      </w:hyperlink>
    </w:p>
    <w:sectPr w:rsidR="000F20CB" w:rsidSect="000F20CB">
      <w:pgSz w:w="11900" w:h="16840"/>
      <w:pgMar w:top="2007" w:right="1460" w:bottom="2007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F9" w:rsidRDefault="008D41F9" w:rsidP="000F20CB">
      <w:r>
        <w:separator/>
      </w:r>
    </w:p>
  </w:endnote>
  <w:endnote w:type="continuationSeparator" w:id="1">
    <w:p w:rsidR="008D41F9" w:rsidRDefault="008D41F9" w:rsidP="000F2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F9" w:rsidRDefault="008D41F9"/>
  </w:footnote>
  <w:footnote w:type="continuationSeparator" w:id="1">
    <w:p w:rsidR="008D41F9" w:rsidRDefault="008D41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2DC"/>
    <w:multiLevelType w:val="multilevel"/>
    <w:tmpl w:val="A7DC45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2725E"/>
    <w:multiLevelType w:val="multilevel"/>
    <w:tmpl w:val="C85C0C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E3DB1"/>
    <w:multiLevelType w:val="multilevel"/>
    <w:tmpl w:val="DCDC6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A4824"/>
    <w:multiLevelType w:val="multilevel"/>
    <w:tmpl w:val="A62E9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906D6"/>
    <w:multiLevelType w:val="multilevel"/>
    <w:tmpl w:val="E21E2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C256B"/>
    <w:multiLevelType w:val="multilevel"/>
    <w:tmpl w:val="7A8CB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F20CB"/>
    <w:rsid w:val="00085760"/>
    <w:rsid w:val="000F20CB"/>
    <w:rsid w:val="003A4DCC"/>
    <w:rsid w:val="008D41F9"/>
    <w:rsid w:val="00A04EA5"/>
    <w:rsid w:val="00F8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0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2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0F20C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0F2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0F2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0F2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F2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F20CB"/>
    <w:rPr>
      <w:color w:val="333333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Заголовок №2"/>
    <w:basedOn w:val="2"/>
    <w:rsid w:val="000F20CB"/>
    <w:rPr>
      <w:color w:val="333333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0F20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1"/>
    <w:rsid w:val="000F20CB"/>
    <w:rPr>
      <w:color w:val="ADADAD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0F20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"/>
    <w:basedOn w:val="3"/>
    <w:rsid w:val="000F20CB"/>
    <w:rPr>
      <w:color w:val="333333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F2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1"/>
    <w:rsid w:val="000F20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"/>
    <w:basedOn w:val="21"/>
    <w:rsid w:val="000F20C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"/>
    <w:basedOn w:val="21"/>
    <w:rsid w:val="000F20CB"/>
    <w:rPr>
      <w:color w:val="0000FF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41">
    <w:name w:val="Основной текст (4)"/>
    <w:basedOn w:val="4"/>
    <w:rsid w:val="000F20CB"/>
    <w:rPr>
      <w:color w:val="0462C1"/>
      <w:spacing w:val="0"/>
      <w:w w:val="100"/>
      <w:position w:val="0"/>
      <w:lang w:val="en-US" w:eastAsia="en-US" w:bidi="en-US"/>
    </w:rPr>
  </w:style>
  <w:style w:type="character" w:customStyle="1" w:styleId="42">
    <w:name w:val="Основной текст (4)"/>
    <w:basedOn w:val="4"/>
    <w:rsid w:val="000F20CB"/>
    <w:rPr>
      <w:color w:val="B4CDE6"/>
      <w:spacing w:val="0"/>
      <w:w w:val="100"/>
      <w:position w:val="0"/>
      <w:lang w:val="en-US" w:eastAsia="en-US" w:bidi="en-US"/>
    </w:rPr>
  </w:style>
  <w:style w:type="character" w:customStyle="1" w:styleId="43">
    <w:name w:val="Основной текст (4)"/>
    <w:basedOn w:val="4"/>
    <w:rsid w:val="000F20CB"/>
    <w:rPr>
      <w:color w:val="0462C1"/>
      <w:spacing w:val="0"/>
      <w:w w:val="100"/>
      <w:position w:val="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0F20CB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F20CB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0F20CB"/>
    <w:pPr>
      <w:shd w:val="clear" w:color="auto" w:fill="FFFFFF"/>
      <w:spacing w:after="160" w:line="266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F20CB"/>
    <w:pPr>
      <w:shd w:val="clear" w:color="auto" w:fill="FFFFFF"/>
      <w:spacing w:after="22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F20CB"/>
    <w:pPr>
      <w:shd w:val="clear" w:color="auto" w:fill="FFFFFF"/>
      <w:spacing w:before="220" w:after="54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F20CB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117" Type="http://schemas.openxmlformats.org/officeDocument/2006/relationships/hyperlink" Target="https://m.edsoo.ru/8bc3819a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3fa0" TargetMode="External"/><Relationship Id="rId47" Type="http://schemas.openxmlformats.org/officeDocument/2006/relationships/hyperlink" Target="https://m.edsoo.ru/8bc3464e" TargetMode="External"/><Relationship Id="rId63" Type="http://schemas.openxmlformats.org/officeDocument/2006/relationships/hyperlink" Target="https://m.edsoo.ru/8bc35544" TargetMode="External"/><Relationship Id="rId68" Type="http://schemas.openxmlformats.org/officeDocument/2006/relationships/hyperlink" Target="https://m.edsoo.ru/8bc35774" TargetMode="External"/><Relationship Id="rId84" Type="http://schemas.openxmlformats.org/officeDocument/2006/relationships/hyperlink" Target="https://m.edsoo.ru/8bc36656" TargetMode="External"/><Relationship Id="rId89" Type="http://schemas.openxmlformats.org/officeDocument/2006/relationships/hyperlink" Target="https://m.edsoo.ru/8bc3678c" TargetMode="External"/><Relationship Id="rId112" Type="http://schemas.openxmlformats.org/officeDocument/2006/relationships/hyperlink" Target="https://m.edsoo.ru/8bc38672" TargetMode="External"/><Relationship Id="rId16" Type="http://schemas.openxmlformats.org/officeDocument/2006/relationships/hyperlink" Target="https://m.edsoo.ru/7f41727e" TargetMode="External"/><Relationship Id="rId107" Type="http://schemas.openxmlformats.org/officeDocument/2006/relationships/hyperlink" Target="https://m.edsoo.ru/8bc37a9c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0ae" TargetMode="External"/><Relationship Id="rId53" Type="http://schemas.openxmlformats.org/officeDocument/2006/relationships/hyperlink" Target="https://m.edsoo.ru/8bc34d60" TargetMode="External"/><Relationship Id="rId58" Type="http://schemas.openxmlformats.org/officeDocument/2006/relationships/hyperlink" Target="https://m.edsoo.ru/8bc350a8" TargetMode="External"/><Relationship Id="rId74" Type="http://schemas.openxmlformats.org/officeDocument/2006/relationships/hyperlink" Target="https://m.edsoo.ru/8bc35c06" TargetMode="External"/><Relationship Id="rId79" Type="http://schemas.openxmlformats.org/officeDocument/2006/relationships/hyperlink" Target="https://m.edsoo.ru/8bc35f3a" TargetMode="External"/><Relationship Id="rId102" Type="http://schemas.openxmlformats.org/officeDocument/2006/relationships/hyperlink" Target="https://m.edsoo.ru/8bc373f8" TargetMode="External"/><Relationship Id="rId123" Type="http://schemas.openxmlformats.org/officeDocument/2006/relationships/hyperlink" Target="http://therules.ru/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8bc3678c" TargetMode="External"/><Relationship Id="rId95" Type="http://schemas.openxmlformats.org/officeDocument/2006/relationships/hyperlink" Target="https://m.edsoo.ru/8bc369ee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310" TargetMode="External"/><Relationship Id="rId48" Type="http://schemas.openxmlformats.org/officeDocument/2006/relationships/hyperlink" Target="https://m.edsoo.ru/8bc3464e" TargetMode="External"/><Relationship Id="rId56" Type="http://schemas.openxmlformats.org/officeDocument/2006/relationships/hyperlink" Target="https://m.edsoo.ru/8bc34e6e" TargetMode="External"/><Relationship Id="rId64" Type="http://schemas.openxmlformats.org/officeDocument/2006/relationships/hyperlink" Target="https://m.edsoo.ru/8bc35544" TargetMode="External"/><Relationship Id="rId69" Type="http://schemas.openxmlformats.org/officeDocument/2006/relationships/hyperlink" Target="https://m.edsoo.ru/8bc35878" TargetMode="External"/><Relationship Id="rId77" Type="http://schemas.openxmlformats.org/officeDocument/2006/relationships/hyperlink" Target="https://m.edsoo.ru/8bc35a94" TargetMode="External"/><Relationship Id="rId100" Type="http://schemas.openxmlformats.org/officeDocument/2006/relationships/hyperlink" Target="https://m.edsoo.ru/8bc37bdc" TargetMode="External"/><Relationship Id="rId105" Type="http://schemas.openxmlformats.org/officeDocument/2006/relationships/hyperlink" Target="https://m.edsoo.ru/8bc3798e" TargetMode="External"/><Relationship Id="rId113" Type="http://schemas.openxmlformats.org/officeDocument/2006/relationships/hyperlink" Target="https://m.edsoo.ru/8bc38a64" TargetMode="External"/><Relationship Id="rId118" Type="http://schemas.openxmlformats.org/officeDocument/2006/relationships/hyperlink" Target="https://m.edsoo.ru/8bc3819a" TargetMode="External"/><Relationship Id="rId126" Type="http://schemas.openxmlformats.org/officeDocument/2006/relationships/hyperlink" Target="https://uchi.ru/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4860" TargetMode="External"/><Relationship Id="rId72" Type="http://schemas.openxmlformats.org/officeDocument/2006/relationships/hyperlink" Target="https://m.edsoo.ru/8bc35990" TargetMode="External"/><Relationship Id="rId80" Type="http://schemas.openxmlformats.org/officeDocument/2006/relationships/hyperlink" Target="https://m.edsoo.ru/8bc35f3a" TargetMode="External"/><Relationship Id="rId85" Type="http://schemas.openxmlformats.org/officeDocument/2006/relationships/hyperlink" Target="https://m.edsoo.ru/8bc36f52" TargetMode="External"/><Relationship Id="rId93" Type="http://schemas.openxmlformats.org/officeDocument/2006/relationships/hyperlink" Target="https://m.edsoo.ru/8bc3626e" TargetMode="External"/><Relationship Id="rId98" Type="http://schemas.openxmlformats.org/officeDocument/2006/relationships/hyperlink" Target="https://m.edsoo.ru/8bc36b60" TargetMode="External"/><Relationship Id="rId121" Type="http://schemas.openxmlformats.org/officeDocument/2006/relationships/hyperlink" Target="http://intemet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0ae" TargetMode="External"/><Relationship Id="rId46" Type="http://schemas.openxmlformats.org/officeDocument/2006/relationships/hyperlink" Target="https://m.edsoo.ru/8bc34428" TargetMode="External"/><Relationship Id="rId59" Type="http://schemas.openxmlformats.org/officeDocument/2006/relationships/hyperlink" Target="https://m.edsoo.ru/8bc352ba" TargetMode="External"/><Relationship Id="rId67" Type="http://schemas.openxmlformats.org/officeDocument/2006/relationships/hyperlink" Target="https://m.edsoo.ru/8bc35774" TargetMode="External"/><Relationship Id="rId103" Type="http://schemas.openxmlformats.org/officeDocument/2006/relationships/hyperlink" Target="https://m.edsoo.ru/8bc375a6" TargetMode="External"/><Relationship Id="rId108" Type="http://schemas.openxmlformats.org/officeDocument/2006/relationships/hyperlink" Target="https://m.edsoo.ru/8bc37a9c" TargetMode="External"/><Relationship Id="rId116" Type="http://schemas.openxmlformats.org/officeDocument/2006/relationships/hyperlink" Target="https://m.edsoo.ru/8bc3808c" TargetMode="External"/><Relationship Id="rId124" Type="http://schemas.openxmlformats.org/officeDocument/2006/relationships/hyperlink" Target="http://www.textologia.ru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3fa0" TargetMode="External"/><Relationship Id="rId54" Type="http://schemas.openxmlformats.org/officeDocument/2006/relationships/hyperlink" Target="https://m.edsoo.ru/8bc34d60" TargetMode="External"/><Relationship Id="rId62" Type="http://schemas.openxmlformats.org/officeDocument/2006/relationships/hyperlink" Target="https://m.edsoo.ru/8bc3542c" TargetMode="External"/><Relationship Id="rId70" Type="http://schemas.openxmlformats.org/officeDocument/2006/relationships/hyperlink" Target="https://m.edsoo.ru/8bc35878" TargetMode="External"/><Relationship Id="rId75" Type="http://schemas.openxmlformats.org/officeDocument/2006/relationships/hyperlink" Target="https://m.edsoo.ru/8bc35e2c" TargetMode="External"/><Relationship Id="rId83" Type="http://schemas.openxmlformats.org/officeDocument/2006/relationships/hyperlink" Target="https://m.edsoo.ru/8bc36656" TargetMode="External"/><Relationship Id="rId88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8bc368ae" TargetMode="External"/><Relationship Id="rId96" Type="http://schemas.openxmlformats.org/officeDocument/2006/relationships/hyperlink" Target="https://m.edsoo.ru/8bc369ee" TargetMode="External"/><Relationship Id="rId111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8b6" TargetMode="External"/><Relationship Id="rId49" Type="http://schemas.openxmlformats.org/officeDocument/2006/relationships/hyperlink" Target="https://m.edsoo.ru/8bc3475c" TargetMode="External"/><Relationship Id="rId57" Type="http://schemas.openxmlformats.org/officeDocument/2006/relationships/hyperlink" Target="https://m.edsoo.ru/8bc350a8" TargetMode="External"/><Relationship Id="rId106" Type="http://schemas.openxmlformats.org/officeDocument/2006/relationships/hyperlink" Target="https://m.edsoo.ru/8bc3798e" TargetMode="External"/><Relationship Id="rId114" Type="http://schemas.openxmlformats.org/officeDocument/2006/relationships/hyperlink" Target="https://m.edsoo.ru/8bc38a64" TargetMode="External"/><Relationship Id="rId119" Type="http://schemas.openxmlformats.org/officeDocument/2006/relationships/hyperlink" Target="https://m.edsoo.ru/8bc382bc" TargetMode="External"/><Relationship Id="rId127" Type="http://schemas.openxmlformats.org/officeDocument/2006/relationships/hyperlink" Target="https://rus.1sept.ru/urok/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310" TargetMode="External"/><Relationship Id="rId52" Type="http://schemas.openxmlformats.org/officeDocument/2006/relationships/hyperlink" Target="https://m.edsoo.ru/8bc34860" TargetMode="External"/><Relationship Id="rId60" Type="http://schemas.openxmlformats.org/officeDocument/2006/relationships/hyperlink" Target="https://m.edsoo.ru/8bc352ba" TargetMode="External"/><Relationship Id="rId65" Type="http://schemas.openxmlformats.org/officeDocument/2006/relationships/hyperlink" Target="https://m.edsoo.ru/8bc3565c" TargetMode="External"/><Relationship Id="rId73" Type="http://schemas.openxmlformats.org/officeDocument/2006/relationships/hyperlink" Target="https://m.edsoo.ru/8bc35c06" TargetMode="External"/><Relationship Id="rId78" Type="http://schemas.openxmlformats.org/officeDocument/2006/relationships/hyperlink" Target="https://m.edsoo.ru/8bc35a94" TargetMode="External"/><Relationship Id="rId81" Type="http://schemas.openxmlformats.org/officeDocument/2006/relationships/hyperlink" Target="https://m.edsoo.ru/8bc36520" TargetMode="External"/><Relationship Id="rId86" Type="http://schemas.openxmlformats.org/officeDocument/2006/relationships/hyperlink" Target="https://m.edsoo.ru/8bc36f52" TargetMode="External"/><Relationship Id="rId94" Type="http://schemas.openxmlformats.org/officeDocument/2006/relationships/hyperlink" Target="https://m.edsoo.ru/8bc3626e" TargetMode="External"/><Relationship Id="rId99" Type="http://schemas.openxmlformats.org/officeDocument/2006/relationships/hyperlink" Target="https://m.edsoo.ru/8bc37bdc" TargetMode="External"/><Relationship Id="rId101" Type="http://schemas.openxmlformats.org/officeDocument/2006/relationships/hyperlink" Target="https://m.edsoo.ru/8bc373f8" TargetMode="External"/><Relationship Id="rId122" Type="http://schemas.openxmlformats.org/officeDocument/2006/relationships/hyperlink" Target="http://gramo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20c" TargetMode="External"/><Relationship Id="rId109" Type="http://schemas.openxmlformats.org/officeDocument/2006/relationships/hyperlink" Target="https://m.edsoo.ru/8bc3851e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8bc3475c" TargetMode="External"/><Relationship Id="rId55" Type="http://schemas.openxmlformats.org/officeDocument/2006/relationships/hyperlink" Target="https://m.edsoo.ru/8bc34e6e" TargetMode="External"/><Relationship Id="rId76" Type="http://schemas.openxmlformats.org/officeDocument/2006/relationships/hyperlink" Target="https://m.edsoo.ru/8bc35e2c" TargetMode="External"/><Relationship Id="rId97" Type="http://schemas.openxmlformats.org/officeDocument/2006/relationships/hyperlink" Target="https://m.edsoo.ru/8bc36b60" TargetMode="External"/><Relationship Id="rId104" Type="http://schemas.openxmlformats.org/officeDocument/2006/relationships/hyperlink" Target="https://m.edsoo.ru/8bc375a6" TargetMode="External"/><Relationship Id="rId120" Type="http://schemas.openxmlformats.org/officeDocument/2006/relationships/hyperlink" Target="https://m.edsoo.ru/8bc382bc" TargetMode="External"/><Relationship Id="rId125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5990" TargetMode="External"/><Relationship Id="rId92" Type="http://schemas.openxmlformats.org/officeDocument/2006/relationships/hyperlink" Target="https://m.edsoo.ru/8bc368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20c" TargetMode="External"/><Relationship Id="rId45" Type="http://schemas.openxmlformats.org/officeDocument/2006/relationships/hyperlink" Target="https://m.edsoo.ru/8bc34428" TargetMode="External"/><Relationship Id="rId66" Type="http://schemas.openxmlformats.org/officeDocument/2006/relationships/hyperlink" Target="https://m.edsoo.ru/8bc3565c" TargetMode="External"/><Relationship Id="rId87" Type="http://schemas.openxmlformats.org/officeDocument/2006/relationships/hyperlink" Target="https://m.edsoo.ru/8bc3706a" TargetMode="External"/><Relationship Id="rId110" Type="http://schemas.openxmlformats.org/officeDocument/2006/relationships/hyperlink" Target="https://m.edsoo.ru/8bc3851e" TargetMode="External"/><Relationship Id="rId115" Type="http://schemas.openxmlformats.org/officeDocument/2006/relationships/hyperlink" Target="https://m.edsoo.ru/8bc3808c" TargetMode="External"/><Relationship Id="rId61" Type="http://schemas.openxmlformats.org/officeDocument/2006/relationships/hyperlink" Target="https://m.edsoo.ru/8bc3542c" TargetMode="External"/><Relationship Id="rId82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8768</Words>
  <Characters>49983</Characters>
  <Application>Microsoft Office Word</Application>
  <DocSecurity>0</DocSecurity>
  <Lines>416</Lines>
  <Paragraphs>117</Paragraphs>
  <ScaleCrop>false</ScaleCrop>
  <Company>SPecialiST RePack</Company>
  <LinksUpToDate>false</LinksUpToDate>
  <CharactersWithSpaces>58634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Учитель23</dc:creator>
  <cp:lastModifiedBy>Учитель23</cp:lastModifiedBy>
  <cp:revision>3</cp:revision>
  <dcterms:created xsi:type="dcterms:W3CDTF">2024-09-05T09:05:00Z</dcterms:created>
  <dcterms:modified xsi:type="dcterms:W3CDTF">2024-09-10T10:34:00Z</dcterms:modified>
</cp:coreProperties>
</file>