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0" w:rsidRDefault="002C3140"/>
    <w:p w:rsidR="002C3140" w:rsidRDefault="002C3140"/>
    <w:p w:rsidR="002C3140" w:rsidRDefault="002C3140"/>
    <w:p w:rsidR="002C3140" w:rsidRDefault="002C3140"/>
    <w:p w:rsidR="002C3140" w:rsidRDefault="002C3140"/>
    <w:p w:rsidR="002C3140" w:rsidRPr="00726E3C" w:rsidRDefault="002C3140" w:rsidP="002C3140">
      <w:pPr>
        <w:spacing w:after="0" w:line="408" w:lineRule="auto"/>
        <w:ind w:left="120"/>
        <w:jc w:val="center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3140" w:rsidRPr="00DC4DD1" w:rsidRDefault="002C3140" w:rsidP="002C3140">
      <w:pPr>
        <w:spacing w:after="0"/>
        <w:ind w:left="120"/>
        <w:rPr>
          <w:lang w:val="ru-RU"/>
        </w:rPr>
      </w:pPr>
    </w:p>
    <w:p w:rsidR="002C3140" w:rsidRPr="00DC4DD1" w:rsidRDefault="002C3140" w:rsidP="002C3140">
      <w:pPr>
        <w:spacing w:after="0"/>
        <w:ind w:left="120"/>
        <w:rPr>
          <w:lang w:val="ru-RU"/>
        </w:rPr>
      </w:pP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МИНИСТЕРСТВО ПРСВЕЩЕНИЯ РОССИЙСКОЙ ФЕДЕРАЦИИ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Министерство образования Ставропольского края города Ставрополя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Комитет образования города Ставрополя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МБВСОУ ЦО  г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таврополя  им Героя России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В.Духина</w:t>
      </w:r>
      <w:proofErr w:type="spellEnd"/>
    </w:p>
    <w:p w:rsidR="002C3140" w:rsidRDefault="002C3140" w:rsidP="002C3140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C3140" w:rsidRDefault="002C3140" w:rsidP="002C314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РАССМОТРЕНО                                                  УТВЕРЖДЕНО  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заседании МО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учителей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на заседании                               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филологических дисциплин                               Педагогического Совета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МБВСОУ Центра                                                 МБВСОУ Центра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Образования г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таврополя                                образования г.Ставрополя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Им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ероя России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В.Духинаим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="00F65B4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Героя России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В.Духина</w:t>
      </w:r>
      <w:proofErr w:type="spellEnd"/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Протокол №1 от «30»                                             Протокол №1 от «31»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августа 2023г.                                                          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4"/>
            <w:szCs w:val="24"/>
            <w:lang w:val="ru-RU"/>
          </w:rPr>
          <w:t>2023 г</w:t>
        </w:r>
      </w:smartTag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3140" w:rsidRDefault="002C3140" w:rsidP="002C3140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2C3140" w:rsidRDefault="002C3140" w:rsidP="002C3140">
      <w:pPr>
        <w:spacing w:after="0"/>
        <w:rPr>
          <w:lang w:val="ru-RU"/>
        </w:rPr>
      </w:pPr>
    </w:p>
    <w:p w:rsidR="002C3140" w:rsidRDefault="002C3140" w:rsidP="002C3140">
      <w:pPr>
        <w:spacing w:after="0"/>
        <w:ind w:left="120"/>
        <w:rPr>
          <w:lang w:val="ru-RU"/>
        </w:rPr>
      </w:pPr>
    </w:p>
    <w:p w:rsidR="002C3140" w:rsidRDefault="002C3140" w:rsidP="002C314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3140" w:rsidRDefault="002C3140" w:rsidP="002C3140">
      <w:pPr>
        <w:spacing w:after="0"/>
        <w:ind w:left="120"/>
        <w:jc w:val="center"/>
        <w:rPr>
          <w:lang w:val="ru-RU"/>
        </w:rPr>
      </w:pPr>
    </w:p>
    <w:p w:rsidR="002C3140" w:rsidRDefault="002C3140" w:rsidP="002C314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«Литература.</w:t>
      </w:r>
      <w:r>
        <w:rPr>
          <w:b/>
          <w:sz w:val="28"/>
          <w:szCs w:val="28"/>
          <w:lang w:val="ru-RU"/>
        </w:rPr>
        <w:t>Базовый уровень»</w:t>
      </w:r>
    </w:p>
    <w:p w:rsidR="002C3140" w:rsidRDefault="002C3140" w:rsidP="002C3140">
      <w:pPr>
        <w:spacing w:after="0" w:line="408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8 классов среднего общего образования</w:t>
      </w:r>
    </w:p>
    <w:p w:rsidR="002C3140" w:rsidRDefault="002C3140" w:rsidP="002C3140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на 2023-2024 учебный год</w:t>
      </w:r>
    </w:p>
    <w:p w:rsidR="002C3140" w:rsidRDefault="002C3140" w:rsidP="002C3140">
      <w:pPr>
        <w:spacing w:after="0"/>
        <w:rPr>
          <w:b/>
          <w:sz w:val="28"/>
          <w:szCs w:val="28"/>
          <w:lang w:val="ru-RU"/>
        </w:rPr>
      </w:pPr>
    </w:p>
    <w:p w:rsidR="002C3140" w:rsidRPr="00DC4DD1" w:rsidRDefault="002C3140" w:rsidP="002C3140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3140" w:rsidRDefault="002C3140" w:rsidP="002C3140">
      <w:pPr>
        <w:spacing w:after="0"/>
        <w:rPr>
          <w:sz w:val="28"/>
          <w:szCs w:val="28"/>
          <w:lang w:val="ru-RU"/>
        </w:rPr>
      </w:pPr>
    </w:p>
    <w:p w:rsidR="002C3140" w:rsidRDefault="002C3140" w:rsidP="002C3140">
      <w:pPr>
        <w:spacing w:after="0"/>
        <w:rPr>
          <w:sz w:val="28"/>
          <w:szCs w:val="28"/>
          <w:lang w:val="ru-RU"/>
        </w:rPr>
      </w:pPr>
    </w:p>
    <w:p w:rsidR="002C3140" w:rsidRDefault="002C3140" w:rsidP="002C3140">
      <w:pPr>
        <w:spacing w:after="0"/>
        <w:ind w:left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Ставрополь 2023</w:t>
      </w:r>
    </w:p>
    <w:p w:rsidR="002C3140" w:rsidRPr="00193EC9" w:rsidRDefault="002C3140" w:rsidP="002C3140">
      <w:pPr>
        <w:rPr>
          <w:lang w:val="ru-RU"/>
        </w:rPr>
        <w:sectPr w:rsidR="002C3140" w:rsidRPr="00193EC9">
          <w:pgSz w:w="11906" w:h="16383"/>
          <w:pgMar w:top="1134" w:right="850" w:bottom="1134" w:left="1701" w:header="720" w:footer="720" w:gutter="0"/>
          <w:cols w:space="720"/>
        </w:sectPr>
      </w:pPr>
    </w:p>
    <w:p w:rsidR="002C3140" w:rsidRPr="00626453" w:rsidRDefault="002C3140" w:rsidP="002C3140">
      <w:pPr>
        <w:spacing w:after="0" w:line="264" w:lineRule="auto"/>
        <w:ind w:left="120"/>
        <w:jc w:val="both"/>
        <w:rPr>
          <w:lang w:val="ru-RU"/>
        </w:rPr>
      </w:pPr>
      <w:bookmarkStart w:id="0" w:name="block-216737"/>
      <w:bookmarkEnd w:id="0"/>
      <w:r w:rsidRPr="006264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3140" w:rsidRPr="00626453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26E3C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726E3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26E3C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726E3C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726E3C">
        <w:rPr>
          <w:rFonts w:ascii="Times New Roman" w:hAnsi="Times New Roman"/>
          <w:color w:val="000000"/>
          <w:sz w:val="28"/>
          <w:lang w:val="ru-RU"/>
        </w:rPr>
        <w:t xml:space="preserve">. № 637-р). 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726E3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726E3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726E3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</w:t>
      </w: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;в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8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на изучение пре</w:t>
      </w:r>
      <w:r>
        <w:rPr>
          <w:rFonts w:ascii="Times New Roman" w:hAnsi="Times New Roman"/>
          <w:color w:val="000000"/>
          <w:sz w:val="28"/>
          <w:lang w:val="ru-RU"/>
        </w:rPr>
        <w:t>дмета отводится 2 часа в неделю.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 Суммарно изучение литературы в </w:t>
      </w:r>
      <w:r>
        <w:rPr>
          <w:rFonts w:ascii="Times New Roman" w:hAnsi="Times New Roman"/>
          <w:color w:val="000000"/>
          <w:sz w:val="28"/>
          <w:lang w:val="ru-RU"/>
        </w:rPr>
        <w:t xml:space="preserve"> 8 классе 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по программам основного обще</w:t>
      </w:r>
      <w:r>
        <w:rPr>
          <w:rFonts w:ascii="Times New Roman" w:hAnsi="Times New Roman"/>
          <w:color w:val="000000"/>
          <w:sz w:val="28"/>
          <w:lang w:val="ru-RU"/>
        </w:rPr>
        <w:t>го образования рассчитано на 68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726E3C">
        <w:rPr>
          <w:rFonts w:ascii="Times New Roman" w:hAnsi="Times New Roman"/>
          <w:color w:val="000000"/>
          <w:sz w:val="28"/>
          <w:lang w:val="ru-RU"/>
        </w:rPr>
        <w:t>.</w:t>
      </w:r>
    </w:p>
    <w:p w:rsidR="002C3140" w:rsidRPr="00726E3C" w:rsidRDefault="002C3140" w:rsidP="002C3140">
      <w:pPr>
        <w:rPr>
          <w:lang w:val="ru-RU"/>
        </w:rPr>
        <w:sectPr w:rsidR="002C3140" w:rsidRPr="00726E3C">
          <w:pgSz w:w="11906" w:h="16383"/>
          <w:pgMar w:top="1134" w:right="850" w:bottom="1134" w:left="1701" w:header="720" w:footer="720" w:gutter="0"/>
          <w:cols w:space="720"/>
        </w:sect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bookmarkStart w:id="1" w:name="block-216738"/>
      <w:bookmarkEnd w:id="1"/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3140" w:rsidRPr="00726E3C" w:rsidRDefault="002C3140" w:rsidP="002C3140">
      <w:pPr>
        <w:spacing w:after="0" w:line="264" w:lineRule="auto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2C3140" w:rsidRDefault="002C3140" w:rsidP="002C31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C3140" w:rsidRPr="002C3140" w:rsidRDefault="002C3140" w:rsidP="002C3140">
      <w:pPr>
        <w:pStyle w:val="22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3"/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>Древнерусская литература</w:t>
      </w:r>
      <w:bookmarkEnd w:id="2"/>
    </w:p>
    <w:p w:rsidR="002C3140" w:rsidRPr="002C3140" w:rsidRDefault="002C3140" w:rsidP="002C3140">
      <w:pPr>
        <w:pStyle w:val="11"/>
        <w:spacing w:after="260"/>
        <w:jc w:val="both"/>
        <w:rPr>
          <w:sz w:val="28"/>
          <w:szCs w:val="28"/>
        </w:rPr>
      </w:pPr>
      <w:r w:rsidRPr="002C3140">
        <w:rPr>
          <w:b/>
          <w:bCs/>
          <w:i/>
          <w:iCs/>
          <w:sz w:val="28"/>
          <w:szCs w:val="28"/>
          <w:lang w:eastAsia="ru-RU" w:bidi="ru-RU"/>
        </w:rPr>
        <w:t>Житийная литература</w:t>
      </w:r>
      <w:r w:rsidRPr="002C3140">
        <w:rPr>
          <w:sz w:val="28"/>
          <w:szCs w:val="28"/>
          <w:lang w:eastAsia="ru-RU" w:bidi="ru-RU"/>
        </w:rPr>
        <w:t xml:space="preserve"> (</w:t>
      </w:r>
      <w:r w:rsidRPr="002C3140">
        <w:rPr>
          <w:i/>
          <w:iCs/>
          <w:sz w:val="28"/>
          <w:szCs w:val="28"/>
          <w:lang w:eastAsia="ru-RU" w:bidi="ru-RU"/>
        </w:rPr>
        <w:t>одно произведение по выбору</w:t>
      </w:r>
      <w:r w:rsidRPr="002C3140">
        <w:rPr>
          <w:sz w:val="28"/>
          <w:szCs w:val="28"/>
          <w:lang w:eastAsia="ru-RU" w:bidi="ru-RU"/>
        </w:rPr>
        <w:t xml:space="preserve">). </w:t>
      </w:r>
      <w:r w:rsidRPr="002C3140">
        <w:rPr>
          <w:i/>
          <w:iCs/>
          <w:sz w:val="28"/>
          <w:szCs w:val="28"/>
          <w:lang w:eastAsia="ru-RU" w:bidi="ru-RU"/>
        </w:rPr>
        <w:t>Например, «Житие Сергия Радонежского», «Житие протопо</w:t>
      </w:r>
      <w:r w:rsidRPr="002C3140">
        <w:rPr>
          <w:i/>
          <w:iCs/>
          <w:sz w:val="28"/>
          <w:szCs w:val="28"/>
          <w:lang w:eastAsia="ru-RU" w:bidi="ru-RU"/>
        </w:rPr>
        <w:softHyphen/>
        <w:t>па Аввакума, им самим написанное».</w:t>
      </w:r>
    </w:p>
    <w:p w:rsidR="002C3140" w:rsidRPr="002C3140" w:rsidRDefault="002C3140" w:rsidP="002C3140">
      <w:pPr>
        <w:pStyle w:val="22"/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3" w:name="bookmark65"/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Литература </w:t>
      </w:r>
      <w:r w:rsidRPr="002C3140">
        <w:rPr>
          <w:rFonts w:ascii="Times New Roman" w:hAnsi="Times New Roman" w:cs="Times New Roman"/>
          <w:sz w:val="28"/>
          <w:szCs w:val="28"/>
          <w:lang w:val="en-US" w:bidi="en-US"/>
        </w:rPr>
        <w:t>XVIII</w:t>
      </w:r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>века</w:t>
      </w:r>
      <w:bookmarkEnd w:id="3"/>
    </w:p>
    <w:p w:rsidR="002C3140" w:rsidRPr="002C3140" w:rsidRDefault="002C3140" w:rsidP="002C3140">
      <w:pPr>
        <w:pStyle w:val="11"/>
        <w:spacing w:after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Д. И. Фонвизин. </w:t>
      </w:r>
      <w:r w:rsidRPr="002C3140">
        <w:rPr>
          <w:sz w:val="28"/>
          <w:szCs w:val="28"/>
          <w:lang w:eastAsia="ru-RU" w:bidi="ru-RU"/>
        </w:rPr>
        <w:t>Комедия «Недоросль».</w:t>
      </w:r>
    </w:p>
    <w:p w:rsidR="002C3140" w:rsidRPr="002C3140" w:rsidRDefault="002C3140" w:rsidP="002C3140">
      <w:pPr>
        <w:pStyle w:val="22"/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4" w:name="bookmark67"/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Литература первой половины </w:t>
      </w:r>
      <w:r w:rsidRPr="002C3140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>века</w:t>
      </w:r>
      <w:bookmarkEnd w:id="4"/>
    </w:p>
    <w:p w:rsidR="002C3140" w:rsidRPr="002C3140" w:rsidRDefault="002C3140" w:rsidP="002C3140">
      <w:pPr>
        <w:pStyle w:val="11"/>
        <w:spacing w:after="4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А. С. Пушкин. </w:t>
      </w:r>
      <w:r w:rsidRPr="002C3140">
        <w:rPr>
          <w:sz w:val="28"/>
          <w:szCs w:val="28"/>
          <w:lang w:eastAsia="ru-RU" w:bidi="ru-RU"/>
        </w:rPr>
        <w:t xml:space="preserve">Стихотворения (не менее двух). Например, «К Чаадаеву», «Анчар» и др. </w:t>
      </w:r>
      <w:r w:rsidRPr="002C3140">
        <w:rPr>
          <w:i/>
          <w:iCs/>
          <w:sz w:val="28"/>
          <w:szCs w:val="28"/>
          <w:lang w:eastAsia="ru-RU" w:bidi="ru-RU"/>
        </w:rPr>
        <w:t>«Маленькие трагедии»</w:t>
      </w:r>
      <w:r w:rsidRPr="002C3140">
        <w:rPr>
          <w:sz w:val="28"/>
          <w:szCs w:val="28"/>
          <w:lang w:eastAsia="ru-RU" w:bidi="ru-RU"/>
        </w:rPr>
        <w:t xml:space="preserve"> (</w:t>
      </w:r>
      <w:r w:rsidRPr="002C3140">
        <w:rPr>
          <w:i/>
          <w:iCs/>
          <w:sz w:val="28"/>
          <w:szCs w:val="28"/>
          <w:lang w:eastAsia="ru-RU" w:bidi="ru-RU"/>
        </w:rPr>
        <w:t>одна пье</w:t>
      </w:r>
      <w:r w:rsidRPr="002C3140">
        <w:rPr>
          <w:i/>
          <w:iCs/>
          <w:sz w:val="28"/>
          <w:szCs w:val="28"/>
          <w:lang w:eastAsia="ru-RU" w:bidi="ru-RU"/>
        </w:rPr>
        <w:softHyphen/>
        <w:t>са по выбору</w:t>
      </w:r>
      <w:r w:rsidRPr="002C3140">
        <w:rPr>
          <w:sz w:val="28"/>
          <w:szCs w:val="28"/>
          <w:lang w:eastAsia="ru-RU" w:bidi="ru-RU"/>
        </w:rPr>
        <w:t xml:space="preserve">). </w:t>
      </w:r>
      <w:r w:rsidRPr="002C3140">
        <w:rPr>
          <w:i/>
          <w:iCs/>
          <w:sz w:val="28"/>
          <w:szCs w:val="28"/>
          <w:lang w:eastAsia="ru-RU" w:bidi="ru-RU"/>
        </w:rPr>
        <w:t>Например, «Моцарт и Сальери», «Каменный гость»</w:t>
      </w:r>
      <w:r w:rsidRPr="002C3140">
        <w:rPr>
          <w:sz w:val="28"/>
          <w:szCs w:val="28"/>
          <w:lang w:eastAsia="ru-RU" w:bidi="ru-RU"/>
        </w:rPr>
        <w:t>. Роман «Капитанская дочка».</w:t>
      </w:r>
    </w:p>
    <w:p w:rsidR="002C3140" w:rsidRPr="002C3140" w:rsidRDefault="002C3140" w:rsidP="002C3140">
      <w:pPr>
        <w:pStyle w:val="11"/>
        <w:spacing w:after="40" w:line="257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М. Ю. Лермонтов. </w:t>
      </w:r>
      <w:r w:rsidRPr="002C3140">
        <w:rPr>
          <w:sz w:val="28"/>
          <w:szCs w:val="28"/>
          <w:lang w:eastAsia="ru-RU" w:bidi="ru-RU"/>
        </w:rPr>
        <w:t xml:space="preserve">Стихотворения (не менее двух). </w:t>
      </w:r>
      <w:proofErr w:type="gramStart"/>
      <w:r w:rsidRPr="002C3140">
        <w:rPr>
          <w:sz w:val="28"/>
          <w:szCs w:val="28"/>
          <w:lang w:eastAsia="ru-RU" w:bidi="ru-RU"/>
        </w:rPr>
        <w:t>Например, «Я не хочу, чтоб свет узнал...», «Из-под таинственной, холодной полумаски...», «Нищий» и др. Поэма «Мцыри».</w:t>
      </w:r>
      <w:proofErr w:type="gramEnd"/>
    </w:p>
    <w:p w:rsidR="002C3140" w:rsidRPr="002C3140" w:rsidRDefault="002C3140" w:rsidP="002C3140">
      <w:pPr>
        <w:pStyle w:val="11"/>
        <w:spacing w:after="200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Н. В. Гоголь. </w:t>
      </w:r>
      <w:r w:rsidRPr="002C3140">
        <w:rPr>
          <w:sz w:val="28"/>
          <w:szCs w:val="28"/>
          <w:lang w:eastAsia="ru-RU" w:bidi="ru-RU"/>
        </w:rPr>
        <w:t>Повесть «Шинель». Комедия «Ревизор».</w:t>
      </w:r>
    </w:p>
    <w:p w:rsidR="002C3140" w:rsidRPr="002C3140" w:rsidRDefault="002C3140" w:rsidP="002C3140">
      <w:pPr>
        <w:pStyle w:val="22"/>
        <w:keepNext/>
        <w:keepLines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9"/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Литература второй половины </w:t>
      </w:r>
      <w:r w:rsidRPr="002C3140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>века</w:t>
      </w:r>
      <w:bookmarkEnd w:id="5"/>
    </w:p>
    <w:p w:rsidR="002C3140" w:rsidRPr="002C3140" w:rsidRDefault="002C3140" w:rsidP="002C3140">
      <w:pPr>
        <w:pStyle w:val="11"/>
        <w:spacing w:after="40" w:line="259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И. С. Тургенев. </w:t>
      </w:r>
      <w:r w:rsidRPr="002C3140">
        <w:rPr>
          <w:sz w:val="28"/>
          <w:szCs w:val="28"/>
          <w:lang w:eastAsia="ru-RU" w:bidi="ru-RU"/>
        </w:rPr>
        <w:t>Повести (одна по выбору). Например, «Ася», «Первая любовь».</w:t>
      </w:r>
    </w:p>
    <w:p w:rsidR="002C3140" w:rsidRPr="002C3140" w:rsidRDefault="002C3140" w:rsidP="002C3140">
      <w:pPr>
        <w:pStyle w:val="11"/>
        <w:spacing w:after="40" w:line="259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Ф. М. Достоевский. </w:t>
      </w:r>
      <w:r w:rsidRPr="002C3140">
        <w:rPr>
          <w:sz w:val="28"/>
          <w:szCs w:val="28"/>
          <w:lang w:eastAsia="ru-RU" w:bidi="ru-RU"/>
        </w:rPr>
        <w:t>«Бедные люди», «Белые ночи» (одно про</w:t>
      </w:r>
      <w:r w:rsidRPr="002C3140">
        <w:rPr>
          <w:sz w:val="28"/>
          <w:szCs w:val="28"/>
          <w:lang w:eastAsia="ru-RU" w:bidi="ru-RU"/>
        </w:rPr>
        <w:softHyphen/>
        <w:t>изведение по выбору).</w:t>
      </w:r>
    </w:p>
    <w:p w:rsidR="002C3140" w:rsidRPr="002C3140" w:rsidRDefault="002C3140" w:rsidP="002C3140">
      <w:pPr>
        <w:pStyle w:val="11"/>
        <w:spacing w:after="200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Л. Н. Толстой. </w:t>
      </w:r>
      <w:r w:rsidRPr="002C3140">
        <w:rPr>
          <w:sz w:val="28"/>
          <w:szCs w:val="28"/>
          <w:lang w:eastAsia="ru-RU" w:bidi="ru-RU"/>
        </w:rPr>
        <w:t>Повести и рассказы (одно произведение по вы</w:t>
      </w:r>
      <w:r w:rsidRPr="002C3140">
        <w:rPr>
          <w:sz w:val="28"/>
          <w:szCs w:val="28"/>
          <w:lang w:eastAsia="ru-RU" w:bidi="ru-RU"/>
        </w:rPr>
        <w:softHyphen/>
        <w:t>бору). Например, «Отрочество» (главы).</w:t>
      </w:r>
    </w:p>
    <w:p w:rsidR="002C3140" w:rsidRPr="002C3140" w:rsidRDefault="002C3140" w:rsidP="002C3140">
      <w:pPr>
        <w:pStyle w:val="22"/>
        <w:keepNext/>
        <w:keepLines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1"/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Литература первой половины </w:t>
      </w:r>
      <w:r w:rsidRPr="002C3140">
        <w:rPr>
          <w:rFonts w:ascii="Times New Roman" w:hAnsi="Times New Roman" w:cs="Times New Roman"/>
          <w:sz w:val="28"/>
          <w:szCs w:val="28"/>
          <w:lang w:val="en-US" w:bidi="en-US"/>
        </w:rPr>
        <w:t>XX</w:t>
      </w:r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>века</w:t>
      </w:r>
      <w:bookmarkEnd w:id="6"/>
    </w:p>
    <w:p w:rsidR="002C3140" w:rsidRPr="002C3140" w:rsidRDefault="002C3140" w:rsidP="002C3140">
      <w:pPr>
        <w:pStyle w:val="11"/>
        <w:spacing w:after="40"/>
        <w:ind w:firstLine="260"/>
        <w:jc w:val="both"/>
        <w:rPr>
          <w:sz w:val="28"/>
          <w:szCs w:val="28"/>
        </w:rPr>
      </w:pPr>
      <w:r w:rsidRPr="002C3140">
        <w:rPr>
          <w:b/>
          <w:bCs/>
          <w:i/>
          <w:iCs/>
          <w:sz w:val="28"/>
          <w:szCs w:val="28"/>
          <w:lang w:eastAsia="ru-RU" w:bidi="ru-RU"/>
        </w:rPr>
        <w:t>Произведения писателей русского зарубежья</w:t>
      </w:r>
      <w:r w:rsidRPr="002C3140">
        <w:rPr>
          <w:sz w:val="28"/>
          <w:szCs w:val="28"/>
          <w:lang w:eastAsia="ru-RU" w:bidi="ru-RU"/>
        </w:rPr>
        <w:t xml:space="preserve"> (</w:t>
      </w:r>
      <w:r w:rsidRPr="002C3140">
        <w:rPr>
          <w:i/>
          <w:iCs/>
          <w:sz w:val="28"/>
          <w:szCs w:val="28"/>
          <w:lang w:eastAsia="ru-RU" w:bidi="ru-RU"/>
        </w:rPr>
        <w:t>не менее двух по выбору</w:t>
      </w:r>
      <w:r w:rsidRPr="002C3140">
        <w:rPr>
          <w:sz w:val="28"/>
          <w:szCs w:val="28"/>
          <w:lang w:eastAsia="ru-RU" w:bidi="ru-RU"/>
        </w:rPr>
        <w:t xml:space="preserve">). </w:t>
      </w:r>
      <w:r w:rsidRPr="002C3140">
        <w:rPr>
          <w:i/>
          <w:iCs/>
          <w:sz w:val="28"/>
          <w:szCs w:val="28"/>
          <w:lang w:eastAsia="ru-RU" w:bidi="ru-RU"/>
        </w:rPr>
        <w:t>Например, произведения И. С. Шмелёва, М. А. Осоргина, В. В. Набокова, Н. Тэффи, А. Т. Аверченко и др</w:t>
      </w:r>
      <w:r w:rsidRPr="002C3140">
        <w:rPr>
          <w:sz w:val="28"/>
          <w:szCs w:val="28"/>
          <w:lang w:eastAsia="ru-RU" w:bidi="ru-RU"/>
        </w:rPr>
        <w:t>.</w:t>
      </w:r>
    </w:p>
    <w:p w:rsidR="002C3140" w:rsidRPr="002C3140" w:rsidRDefault="002C3140" w:rsidP="002C3140">
      <w:pPr>
        <w:pStyle w:val="11"/>
        <w:spacing w:after="40" w:line="257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Поэзия первой половины ХХ века </w:t>
      </w:r>
      <w:r w:rsidRPr="002C3140">
        <w:rPr>
          <w:sz w:val="28"/>
          <w:szCs w:val="28"/>
          <w:lang w:eastAsia="ru-RU" w:bidi="ru-RU"/>
        </w:rPr>
        <w:t>(</w:t>
      </w:r>
      <w:r w:rsidRPr="002C3140">
        <w:rPr>
          <w:i/>
          <w:iCs/>
          <w:sz w:val="28"/>
          <w:szCs w:val="28"/>
          <w:lang w:eastAsia="ru-RU" w:bidi="ru-RU"/>
        </w:rPr>
        <w:t>не менее трёх стихотво</w:t>
      </w:r>
      <w:r w:rsidRPr="002C3140">
        <w:rPr>
          <w:i/>
          <w:iCs/>
          <w:sz w:val="28"/>
          <w:szCs w:val="28"/>
          <w:lang w:eastAsia="ru-RU" w:bidi="ru-RU"/>
        </w:rPr>
        <w:softHyphen/>
        <w:t>рений на тему «Человек и эпоха» по выбору</w:t>
      </w:r>
      <w:r w:rsidRPr="002C3140">
        <w:rPr>
          <w:sz w:val="28"/>
          <w:szCs w:val="28"/>
          <w:lang w:eastAsia="ru-RU" w:bidi="ru-RU"/>
        </w:rPr>
        <w:t>). Например, стихо</w:t>
      </w:r>
      <w:r w:rsidRPr="002C3140">
        <w:rPr>
          <w:sz w:val="28"/>
          <w:szCs w:val="28"/>
          <w:lang w:eastAsia="ru-RU" w:bidi="ru-RU"/>
        </w:rPr>
        <w:softHyphen/>
        <w:t>творения В. В. Маяковского, М. И. Цветаевой, О. Э. Мандель</w:t>
      </w:r>
      <w:r w:rsidRPr="002C3140">
        <w:rPr>
          <w:sz w:val="28"/>
          <w:szCs w:val="28"/>
          <w:lang w:eastAsia="ru-RU" w:bidi="ru-RU"/>
        </w:rPr>
        <w:softHyphen/>
        <w:t>штама, Б. Л. Пастернака и др.</w:t>
      </w:r>
    </w:p>
    <w:p w:rsidR="002C3140" w:rsidRPr="002C3140" w:rsidRDefault="002C3140" w:rsidP="002C3140">
      <w:pPr>
        <w:pStyle w:val="11"/>
        <w:spacing w:after="200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М. А. Булгаков </w:t>
      </w:r>
      <w:r w:rsidRPr="002C3140">
        <w:rPr>
          <w:sz w:val="28"/>
          <w:szCs w:val="28"/>
          <w:lang w:eastAsia="ru-RU" w:bidi="ru-RU"/>
        </w:rPr>
        <w:t>(одна повесть по выбору). Например, «Собачье сердце» и др.</w:t>
      </w:r>
    </w:p>
    <w:p w:rsidR="002C3140" w:rsidRPr="002C3140" w:rsidRDefault="002C3140" w:rsidP="002C3140">
      <w:pPr>
        <w:pStyle w:val="22"/>
        <w:keepNext/>
        <w:keepLines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3"/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Литература второй половины </w:t>
      </w:r>
      <w:r w:rsidRPr="002C3140">
        <w:rPr>
          <w:rFonts w:ascii="Times New Roman" w:hAnsi="Times New Roman" w:cs="Times New Roman"/>
          <w:sz w:val="28"/>
          <w:szCs w:val="28"/>
          <w:lang w:val="en-US" w:bidi="en-US"/>
        </w:rPr>
        <w:t>XX</w:t>
      </w:r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>века</w:t>
      </w:r>
      <w:bookmarkEnd w:id="7"/>
    </w:p>
    <w:p w:rsidR="002C3140" w:rsidRPr="002C3140" w:rsidRDefault="002C3140" w:rsidP="002C3140">
      <w:pPr>
        <w:pStyle w:val="11"/>
        <w:spacing w:after="40" w:line="259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А. Т. Твардовский. </w:t>
      </w:r>
      <w:proofErr w:type="gramStart"/>
      <w:r w:rsidRPr="002C3140">
        <w:rPr>
          <w:sz w:val="28"/>
          <w:szCs w:val="28"/>
          <w:lang w:eastAsia="ru-RU" w:bidi="ru-RU"/>
        </w:rPr>
        <w:t>Поэма «Василий Тёркин» (главы «Пере</w:t>
      </w:r>
      <w:r w:rsidRPr="002C3140">
        <w:rPr>
          <w:sz w:val="28"/>
          <w:szCs w:val="28"/>
          <w:lang w:eastAsia="ru-RU" w:bidi="ru-RU"/>
        </w:rPr>
        <w:softHyphen/>
        <w:t>права», «Гармонь», «Два солдата», «Поединок» и др.).</w:t>
      </w:r>
      <w:proofErr w:type="gramEnd"/>
    </w:p>
    <w:p w:rsidR="002C3140" w:rsidRPr="002C3140" w:rsidRDefault="002C3140" w:rsidP="002C3140">
      <w:pPr>
        <w:pStyle w:val="11"/>
        <w:spacing w:after="40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М. А. Шолохов. </w:t>
      </w:r>
      <w:r w:rsidRPr="002C3140">
        <w:rPr>
          <w:sz w:val="28"/>
          <w:szCs w:val="28"/>
          <w:lang w:eastAsia="ru-RU" w:bidi="ru-RU"/>
        </w:rPr>
        <w:t>Рассказ «Судьба человека».</w:t>
      </w:r>
    </w:p>
    <w:p w:rsidR="002C3140" w:rsidRPr="002C3140" w:rsidRDefault="002C3140" w:rsidP="002C3140">
      <w:pPr>
        <w:pStyle w:val="11"/>
        <w:spacing w:after="40" w:line="276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А. И. Солженицын. </w:t>
      </w:r>
      <w:r w:rsidRPr="002C3140">
        <w:rPr>
          <w:sz w:val="28"/>
          <w:szCs w:val="28"/>
          <w:lang w:eastAsia="ru-RU" w:bidi="ru-RU"/>
        </w:rPr>
        <w:t>Рассказ «Матрёнин двор».</w:t>
      </w:r>
    </w:p>
    <w:p w:rsidR="002C3140" w:rsidRPr="002C3140" w:rsidRDefault="002C3140" w:rsidP="002C3140">
      <w:pPr>
        <w:pStyle w:val="11"/>
        <w:spacing w:after="40" w:line="254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Произведения отечественных прозаиков второй половины </w:t>
      </w:r>
      <w:r w:rsidRPr="002C3140">
        <w:rPr>
          <w:rFonts w:eastAsia="Georgia"/>
          <w:sz w:val="28"/>
          <w:szCs w:val="28"/>
          <w:lang w:val="en-US" w:bidi="en-US"/>
        </w:rPr>
        <w:t>XX</w:t>
      </w:r>
      <w:r w:rsidRPr="002C3140">
        <w:rPr>
          <w:rFonts w:eastAsia="Georgia"/>
          <w:sz w:val="28"/>
          <w:szCs w:val="28"/>
          <w:lang w:bidi="en-US"/>
        </w:rPr>
        <w:t>—</w:t>
      </w:r>
      <w:r w:rsidRPr="002C3140">
        <w:rPr>
          <w:rFonts w:eastAsia="Georgia"/>
          <w:sz w:val="28"/>
          <w:szCs w:val="28"/>
          <w:lang w:val="en-US" w:bidi="en-US"/>
        </w:rPr>
        <w:t>XXI</w:t>
      </w:r>
      <w:r w:rsidRPr="002C3140">
        <w:rPr>
          <w:rFonts w:eastAsia="Georgia"/>
          <w:sz w:val="28"/>
          <w:szCs w:val="28"/>
          <w:lang w:eastAsia="ru-RU" w:bidi="ru-RU"/>
        </w:rPr>
        <w:t xml:space="preserve">века </w:t>
      </w:r>
      <w:r w:rsidRPr="002C3140">
        <w:rPr>
          <w:sz w:val="28"/>
          <w:szCs w:val="28"/>
          <w:lang w:eastAsia="ru-RU" w:bidi="ru-RU"/>
        </w:rPr>
        <w:t>(не менее двух произведений). Например, про</w:t>
      </w:r>
      <w:r w:rsidRPr="002C3140">
        <w:rPr>
          <w:sz w:val="28"/>
          <w:szCs w:val="28"/>
          <w:lang w:eastAsia="ru-RU" w:bidi="ru-RU"/>
        </w:rPr>
        <w:softHyphen/>
        <w:t xml:space="preserve">изведения Е. И. Носова, А. Н. и Б. Н. Стругацких, </w:t>
      </w:r>
      <w:r w:rsidRPr="002C3140">
        <w:rPr>
          <w:sz w:val="28"/>
          <w:szCs w:val="28"/>
          <w:lang w:eastAsia="ru-RU" w:bidi="ru-RU"/>
        </w:rPr>
        <w:lastRenderedPageBreak/>
        <w:t>В. Ф. Тен</w:t>
      </w:r>
      <w:r w:rsidRPr="002C3140">
        <w:rPr>
          <w:sz w:val="28"/>
          <w:szCs w:val="28"/>
          <w:lang w:eastAsia="ru-RU" w:bidi="ru-RU"/>
        </w:rPr>
        <w:softHyphen/>
        <w:t xml:space="preserve">дрякова, </w:t>
      </w:r>
      <w:r w:rsidRPr="002C3140">
        <w:rPr>
          <w:i/>
          <w:iCs/>
          <w:sz w:val="28"/>
          <w:szCs w:val="28"/>
          <w:lang w:eastAsia="ru-RU" w:bidi="ru-RU"/>
        </w:rPr>
        <w:t>Б. П. Екимова и др</w:t>
      </w:r>
      <w:r w:rsidRPr="002C3140">
        <w:rPr>
          <w:sz w:val="28"/>
          <w:szCs w:val="28"/>
          <w:lang w:eastAsia="ru-RU" w:bidi="ru-RU"/>
        </w:rPr>
        <w:t>.</w:t>
      </w:r>
    </w:p>
    <w:p w:rsidR="002C3140" w:rsidRPr="002C3140" w:rsidRDefault="002C3140" w:rsidP="002C3140">
      <w:pPr>
        <w:pStyle w:val="11"/>
        <w:spacing w:after="40" w:line="259" w:lineRule="auto"/>
        <w:ind w:firstLine="26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>Произведения отечественных и зарубежных прозаиков вто</w:t>
      </w:r>
      <w:r w:rsidRPr="002C3140">
        <w:rPr>
          <w:rFonts w:eastAsia="Georgia"/>
          <w:sz w:val="28"/>
          <w:szCs w:val="28"/>
          <w:lang w:eastAsia="ru-RU" w:bidi="ru-RU"/>
        </w:rPr>
        <w:softHyphen/>
        <w:t xml:space="preserve">рой половины </w:t>
      </w:r>
      <w:r w:rsidRPr="002C3140">
        <w:rPr>
          <w:rFonts w:eastAsia="Georgia"/>
          <w:sz w:val="28"/>
          <w:szCs w:val="28"/>
          <w:lang w:val="en-US" w:bidi="en-US"/>
        </w:rPr>
        <w:t>XX</w:t>
      </w:r>
      <w:r w:rsidRPr="002C3140">
        <w:rPr>
          <w:rFonts w:eastAsia="Georgia"/>
          <w:sz w:val="28"/>
          <w:szCs w:val="28"/>
          <w:lang w:bidi="en-US"/>
        </w:rPr>
        <w:t>—</w:t>
      </w:r>
      <w:r w:rsidRPr="002C3140">
        <w:rPr>
          <w:rFonts w:eastAsia="Georgia"/>
          <w:sz w:val="28"/>
          <w:szCs w:val="28"/>
          <w:lang w:val="en-US" w:bidi="en-US"/>
        </w:rPr>
        <w:t>XXI</w:t>
      </w:r>
      <w:r w:rsidRPr="002C3140">
        <w:rPr>
          <w:rFonts w:eastAsia="Georgia"/>
          <w:sz w:val="28"/>
          <w:szCs w:val="28"/>
          <w:lang w:eastAsia="ru-RU" w:bidi="ru-RU"/>
        </w:rPr>
        <w:t xml:space="preserve">века </w:t>
      </w:r>
      <w:r w:rsidRPr="002C3140">
        <w:rPr>
          <w:sz w:val="28"/>
          <w:szCs w:val="28"/>
          <w:lang w:eastAsia="ru-RU" w:bidi="ru-RU"/>
        </w:rPr>
        <w:t>(</w:t>
      </w:r>
      <w:r w:rsidRPr="002C3140">
        <w:rPr>
          <w:i/>
          <w:iCs/>
          <w:sz w:val="28"/>
          <w:szCs w:val="28"/>
          <w:lang w:eastAsia="ru-RU" w:bidi="ru-RU"/>
        </w:rPr>
        <w:t>не менее двух произведений на тему «Человек в ситуации нравственного выбора»</w:t>
      </w:r>
      <w:r w:rsidRPr="002C3140">
        <w:rPr>
          <w:sz w:val="28"/>
          <w:szCs w:val="28"/>
          <w:lang w:eastAsia="ru-RU" w:bidi="ru-RU"/>
        </w:rPr>
        <w:t>). Напри</w:t>
      </w:r>
      <w:r w:rsidRPr="002C3140">
        <w:rPr>
          <w:sz w:val="28"/>
          <w:szCs w:val="28"/>
          <w:lang w:eastAsia="ru-RU" w:bidi="ru-RU"/>
        </w:rPr>
        <w:softHyphen/>
        <w:t xml:space="preserve">мер, произведения В. П. Астафьева, Ю. В. Бондарева, </w:t>
      </w:r>
      <w:r w:rsidRPr="002C3140">
        <w:rPr>
          <w:i/>
          <w:iCs/>
          <w:sz w:val="28"/>
          <w:szCs w:val="28"/>
          <w:lang w:eastAsia="ru-RU" w:bidi="ru-RU"/>
        </w:rPr>
        <w:t xml:space="preserve">Н. С. </w:t>
      </w:r>
      <w:proofErr w:type="spellStart"/>
      <w:r w:rsidRPr="002C3140">
        <w:rPr>
          <w:i/>
          <w:iCs/>
          <w:sz w:val="28"/>
          <w:szCs w:val="28"/>
          <w:lang w:eastAsia="ru-RU" w:bidi="ru-RU"/>
        </w:rPr>
        <w:t>Да-шевской</w:t>
      </w:r>
      <w:proofErr w:type="spellEnd"/>
      <w:r w:rsidRPr="002C3140">
        <w:rPr>
          <w:i/>
          <w:iCs/>
          <w:sz w:val="28"/>
          <w:szCs w:val="28"/>
          <w:lang w:eastAsia="ru-RU" w:bidi="ru-RU"/>
        </w:rPr>
        <w:t xml:space="preserve">, Дж. Сэлинджера, К. </w:t>
      </w:r>
      <w:proofErr w:type="spellStart"/>
      <w:r w:rsidRPr="002C3140">
        <w:rPr>
          <w:i/>
          <w:iCs/>
          <w:sz w:val="28"/>
          <w:szCs w:val="28"/>
          <w:lang w:eastAsia="ru-RU" w:bidi="ru-RU"/>
        </w:rPr>
        <w:t>Патерсон</w:t>
      </w:r>
      <w:proofErr w:type="spellEnd"/>
      <w:r w:rsidRPr="002C3140">
        <w:rPr>
          <w:i/>
          <w:iCs/>
          <w:sz w:val="28"/>
          <w:szCs w:val="28"/>
          <w:lang w:eastAsia="ru-RU" w:bidi="ru-RU"/>
        </w:rPr>
        <w:t>, Б. Кауфман и др.</w:t>
      </w:r>
    </w:p>
    <w:p w:rsidR="002C3140" w:rsidRPr="002C3140" w:rsidRDefault="002C3140" w:rsidP="002C3140">
      <w:pPr>
        <w:pStyle w:val="11"/>
        <w:spacing w:after="24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Поэзия второй половины </w:t>
      </w:r>
      <w:r w:rsidRPr="002C3140">
        <w:rPr>
          <w:rFonts w:eastAsia="Georgia"/>
          <w:sz w:val="28"/>
          <w:szCs w:val="28"/>
          <w:lang w:val="en-US" w:bidi="en-US"/>
        </w:rPr>
        <w:t>XX</w:t>
      </w:r>
      <w:r w:rsidRPr="002C3140">
        <w:rPr>
          <w:rFonts w:eastAsia="Georgia"/>
          <w:sz w:val="28"/>
          <w:szCs w:val="28"/>
          <w:lang w:eastAsia="ru-RU" w:bidi="ru-RU"/>
        </w:rPr>
        <w:t xml:space="preserve">— начала </w:t>
      </w:r>
      <w:r w:rsidRPr="002C3140">
        <w:rPr>
          <w:rFonts w:eastAsia="Georgia"/>
          <w:sz w:val="28"/>
          <w:szCs w:val="28"/>
          <w:lang w:val="en-US" w:bidi="en-US"/>
        </w:rPr>
        <w:t>XXI</w:t>
      </w:r>
      <w:r w:rsidRPr="002C3140">
        <w:rPr>
          <w:rFonts w:eastAsia="Georgia"/>
          <w:sz w:val="28"/>
          <w:szCs w:val="28"/>
          <w:lang w:eastAsia="ru-RU" w:bidi="ru-RU"/>
        </w:rPr>
        <w:t xml:space="preserve">века </w:t>
      </w:r>
      <w:r w:rsidRPr="002C3140">
        <w:rPr>
          <w:sz w:val="28"/>
          <w:szCs w:val="28"/>
          <w:lang w:eastAsia="ru-RU" w:bidi="ru-RU"/>
        </w:rPr>
        <w:t>(не менее трёх стихотворений). Например, стихотворения Н. А. Заболоц</w:t>
      </w:r>
      <w:r w:rsidRPr="002C3140">
        <w:rPr>
          <w:sz w:val="28"/>
          <w:szCs w:val="28"/>
          <w:lang w:eastAsia="ru-RU" w:bidi="ru-RU"/>
        </w:rPr>
        <w:softHyphen/>
        <w:t xml:space="preserve">кого, </w:t>
      </w:r>
      <w:r w:rsidRPr="002C3140">
        <w:rPr>
          <w:i/>
          <w:iCs/>
          <w:sz w:val="28"/>
          <w:szCs w:val="28"/>
          <w:lang w:eastAsia="ru-RU" w:bidi="ru-RU"/>
        </w:rPr>
        <w:t>М. А. Светлова, М. В. Исаковского, К. М. Симонова</w:t>
      </w:r>
      <w:r w:rsidRPr="002C3140">
        <w:rPr>
          <w:sz w:val="28"/>
          <w:szCs w:val="28"/>
          <w:lang w:eastAsia="ru-RU" w:bidi="ru-RU"/>
        </w:rPr>
        <w:t>, Р. Г. Гамзатова, Б. Ш. Окуджавы, В. С. Высоцкого, А. А. Возне</w:t>
      </w:r>
      <w:r w:rsidRPr="002C3140">
        <w:rPr>
          <w:sz w:val="28"/>
          <w:szCs w:val="28"/>
          <w:lang w:eastAsia="ru-RU" w:bidi="ru-RU"/>
        </w:rPr>
        <w:softHyphen/>
        <w:t>сенского, Е. А. Евтушенко, Р. И. Рождественского, И. А. Брод</w:t>
      </w:r>
      <w:r w:rsidRPr="002C3140">
        <w:rPr>
          <w:sz w:val="28"/>
          <w:szCs w:val="28"/>
          <w:lang w:eastAsia="ru-RU" w:bidi="ru-RU"/>
        </w:rPr>
        <w:softHyphen/>
        <w:t>ского, А. С. Кушнера и др.</w:t>
      </w:r>
    </w:p>
    <w:p w:rsidR="002C3140" w:rsidRPr="002C3140" w:rsidRDefault="002C3140" w:rsidP="002C3140">
      <w:pPr>
        <w:pStyle w:val="22"/>
        <w:keepNext/>
        <w:keepLines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5"/>
      <w:r w:rsidRPr="002C3140">
        <w:rPr>
          <w:rFonts w:ascii="Times New Roman" w:hAnsi="Times New Roman" w:cs="Times New Roman"/>
          <w:sz w:val="28"/>
          <w:szCs w:val="28"/>
          <w:lang w:eastAsia="ru-RU" w:bidi="ru-RU"/>
        </w:rPr>
        <w:t>Зарубежная литература</w:t>
      </w:r>
      <w:bookmarkEnd w:id="8"/>
    </w:p>
    <w:p w:rsidR="002C3140" w:rsidRPr="002C3140" w:rsidRDefault="002C3140" w:rsidP="002C3140">
      <w:pPr>
        <w:pStyle w:val="11"/>
        <w:spacing w:after="40"/>
        <w:jc w:val="both"/>
        <w:rPr>
          <w:sz w:val="28"/>
          <w:szCs w:val="28"/>
        </w:rPr>
      </w:pPr>
      <w:r w:rsidRPr="002C3140">
        <w:rPr>
          <w:rFonts w:eastAsia="Georgia"/>
          <w:sz w:val="28"/>
          <w:szCs w:val="28"/>
          <w:lang w:eastAsia="ru-RU" w:bidi="ru-RU"/>
        </w:rPr>
        <w:t xml:space="preserve">У. Шекспир. </w:t>
      </w:r>
      <w:r w:rsidRPr="002C3140">
        <w:rPr>
          <w:sz w:val="28"/>
          <w:szCs w:val="28"/>
          <w:lang w:eastAsia="ru-RU" w:bidi="ru-RU"/>
        </w:rPr>
        <w:t>Сонеты (один-два по выбору). Например, № 66 «</w:t>
      </w:r>
      <w:proofErr w:type="spellStart"/>
      <w:r w:rsidRPr="002C3140">
        <w:rPr>
          <w:sz w:val="28"/>
          <w:szCs w:val="28"/>
          <w:lang w:eastAsia="ru-RU" w:bidi="ru-RU"/>
        </w:rPr>
        <w:t>Измучась</w:t>
      </w:r>
      <w:proofErr w:type="spellEnd"/>
      <w:r w:rsidRPr="002C3140">
        <w:rPr>
          <w:sz w:val="28"/>
          <w:szCs w:val="28"/>
          <w:lang w:eastAsia="ru-RU" w:bidi="ru-RU"/>
        </w:rPr>
        <w:t xml:space="preserve"> всем, я умереть хочу...», № 130 «Её глаза на звёзды не похожи</w:t>
      </w:r>
      <w:proofErr w:type="gramStart"/>
      <w:r w:rsidRPr="002C3140">
        <w:rPr>
          <w:sz w:val="28"/>
          <w:szCs w:val="28"/>
          <w:lang w:eastAsia="ru-RU" w:bidi="ru-RU"/>
        </w:rPr>
        <w:t xml:space="preserve">.» </w:t>
      </w:r>
      <w:proofErr w:type="gramEnd"/>
      <w:r w:rsidRPr="002C3140">
        <w:rPr>
          <w:sz w:val="28"/>
          <w:szCs w:val="28"/>
          <w:lang w:eastAsia="ru-RU" w:bidi="ru-RU"/>
        </w:rPr>
        <w:t>и др. Трагедия «Ромео и Джульетта» (фраг</w:t>
      </w:r>
      <w:r w:rsidRPr="002C3140">
        <w:rPr>
          <w:sz w:val="28"/>
          <w:szCs w:val="28"/>
          <w:lang w:eastAsia="ru-RU" w:bidi="ru-RU"/>
        </w:rPr>
        <w:softHyphen/>
        <w:t>менты по выбору).</w:t>
      </w:r>
    </w:p>
    <w:p w:rsidR="002C3140" w:rsidRPr="002C3140" w:rsidRDefault="002C3140" w:rsidP="002C3140">
      <w:pPr>
        <w:pStyle w:val="11"/>
        <w:spacing w:after="380"/>
        <w:jc w:val="both"/>
        <w:rPr>
          <w:sz w:val="28"/>
          <w:szCs w:val="28"/>
        </w:rPr>
      </w:pPr>
      <w:r w:rsidRPr="002C3140">
        <w:rPr>
          <w:b/>
          <w:bCs/>
          <w:i/>
          <w:iCs/>
          <w:sz w:val="28"/>
          <w:szCs w:val="28"/>
          <w:lang w:eastAsia="ru-RU" w:bidi="ru-RU"/>
        </w:rPr>
        <w:t xml:space="preserve">Ж.-Б. Мольер. </w:t>
      </w:r>
      <w:r w:rsidRPr="002C3140">
        <w:rPr>
          <w:i/>
          <w:iCs/>
          <w:sz w:val="28"/>
          <w:szCs w:val="28"/>
          <w:lang w:eastAsia="ru-RU" w:bidi="ru-RU"/>
        </w:rPr>
        <w:t>Комедия «Мещанин во дворянстве»</w:t>
      </w:r>
      <w:r w:rsidRPr="002C3140">
        <w:rPr>
          <w:sz w:val="28"/>
          <w:szCs w:val="28"/>
          <w:lang w:eastAsia="ru-RU" w:bidi="ru-RU"/>
        </w:rPr>
        <w:t xml:space="preserve"> (</w:t>
      </w:r>
      <w:r w:rsidRPr="002C3140">
        <w:rPr>
          <w:i/>
          <w:iCs/>
          <w:sz w:val="28"/>
          <w:szCs w:val="28"/>
          <w:lang w:eastAsia="ru-RU" w:bidi="ru-RU"/>
        </w:rPr>
        <w:t>фраг</w:t>
      </w:r>
      <w:r w:rsidRPr="002C3140">
        <w:rPr>
          <w:i/>
          <w:iCs/>
          <w:sz w:val="28"/>
          <w:szCs w:val="28"/>
          <w:lang w:eastAsia="ru-RU" w:bidi="ru-RU"/>
        </w:rPr>
        <w:softHyphen/>
        <w:t>менты по выбору</w:t>
      </w:r>
      <w:r w:rsidRPr="002C3140">
        <w:rPr>
          <w:sz w:val="28"/>
          <w:szCs w:val="28"/>
          <w:lang w:eastAsia="ru-RU" w:bidi="ru-RU"/>
        </w:rPr>
        <w:t>).</w:t>
      </w:r>
    </w:p>
    <w:p w:rsidR="002C3140" w:rsidRPr="002C3140" w:rsidRDefault="002C3140" w:rsidP="002C3140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2C3140" w:rsidRPr="002C3140" w:rsidRDefault="002C3140" w:rsidP="002C314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2C3140" w:rsidRPr="00726E3C" w:rsidRDefault="002C3140" w:rsidP="002C3140">
      <w:pPr>
        <w:spacing w:after="0" w:line="264" w:lineRule="auto"/>
        <w:jc w:val="both"/>
        <w:rPr>
          <w:lang w:val="ru-RU"/>
        </w:rPr>
      </w:pPr>
      <w:bookmarkStart w:id="9" w:name="block-216733"/>
      <w:bookmarkEnd w:id="9"/>
      <w:r w:rsidRPr="00726E3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726E3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2C3140" w:rsidRPr="00726E3C" w:rsidRDefault="002C3140" w:rsidP="002C31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726E3C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726E3C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C3140" w:rsidRPr="00726E3C" w:rsidRDefault="002C3140" w:rsidP="002C31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C3140" w:rsidRPr="00726E3C" w:rsidRDefault="002C3140" w:rsidP="002C31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C3140" w:rsidRPr="00726E3C" w:rsidRDefault="002C3140" w:rsidP="002C31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C3140" w:rsidRPr="00726E3C" w:rsidRDefault="002C3140" w:rsidP="002C31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C3140" w:rsidRPr="00726E3C" w:rsidRDefault="002C3140" w:rsidP="002C31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2C3140" w:rsidRPr="00726E3C" w:rsidRDefault="002C3140" w:rsidP="002C31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C3140" w:rsidRPr="00726E3C" w:rsidRDefault="002C3140" w:rsidP="002C31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2C3140" w:rsidRPr="00726E3C" w:rsidRDefault="002C3140" w:rsidP="002C31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726E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инициировать, планировать и самостоятельно выполнять такого рода деятельность; </w:t>
      </w:r>
    </w:p>
    <w:p w:rsidR="002C3140" w:rsidRPr="00726E3C" w:rsidRDefault="002C3140" w:rsidP="002C31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C3140" w:rsidRPr="00726E3C" w:rsidRDefault="002C3140" w:rsidP="002C31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C3140" w:rsidRPr="00726E3C" w:rsidRDefault="002C3140" w:rsidP="002C31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2C3140" w:rsidRPr="00726E3C" w:rsidRDefault="002C3140" w:rsidP="002C31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C3140" w:rsidRPr="00726E3C" w:rsidRDefault="002C3140" w:rsidP="002C31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C3140" w:rsidRPr="00726E3C" w:rsidRDefault="002C3140" w:rsidP="002C31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C3140" w:rsidRPr="00726E3C" w:rsidRDefault="002C3140" w:rsidP="002C31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C3140" w:rsidRPr="00726E3C" w:rsidRDefault="002C3140" w:rsidP="002C31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C3140" w:rsidRPr="00726E3C" w:rsidRDefault="002C3140" w:rsidP="002C31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C3140" w:rsidRPr="00726E3C" w:rsidRDefault="002C3140" w:rsidP="002C31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2C3140" w:rsidRPr="00726E3C" w:rsidRDefault="002C3140" w:rsidP="002C31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C3140" w:rsidRPr="00726E3C" w:rsidRDefault="002C3140" w:rsidP="002C31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Личностные результаты, обеспечивающие адаптацию </w:t>
      </w:r>
      <w:proofErr w:type="gramStart"/>
      <w:r w:rsidRPr="00726E3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2C3140" w:rsidRPr="00726E3C" w:rsidRDefault="002C3140" w:rsidP="002C31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DC4DD1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ниверсальны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учебны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proofErr w:type="spellEnd"/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познавательны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 д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ействия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Базовые логические действия: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2C3140" w:rsidRPr="00726E3C" w:rsidRDefault="002C3140" w:rsidP="002C31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C3140" w:rsidRDefault="002C3140" w:rsidP="002C31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2C3140" w:rsidRPr="00726E3C" w:rsidRDefault="002C3140" w:rsidP="002C31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развитии в новых условиях и контекстах, в том числе в литературных произведениях.</w:t>
      </w:r>
    </w:p>
    <w:p w:rsidR="002C3140" w:rsidRDefault="002C3140" w:rsidP="002C31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C3140" w:rsidRPr="00726E3C" w:rsidRDefault="002C3140" w:rsidP="002C31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C3140" w:rsidRPr="00726E3C" w:rsidRDefault="002C3140" w:rsidP="002C31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3140" w:rsidRPr="00726E3C" w:rsidRDefault="002C3140" w:rsidP="002C31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C3140" w:rsidRPr="00726E3C" w:rsidRDefault="002C3140" w:rsidP="002C31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C3140" w:rsidRPr="00726E3C" w:rsidRDefault="002C3140" w:rsidP="002C31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ниверсальны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учебны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коммуникативны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C3140" w:rsidRPr="00726E3C" w:rsidRDefault="002C3140" w:rsidP="002C3140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Общение: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C3140" w:rsidRPr="00726E3C" w:rsidRDefault="002C3140" w:rsidP="002C31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C3140" w:rsidRDefault="002C3140" w:rsidP="002C3140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литературы, обосновывать необходимость применения групповых форм взаимодействия при решении поставленной задачи;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2C3140" w:rsidRPr="00726E3C" w:rsidRDefault="002C3140" w:rsidP="002C31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ниверсальны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proofErr w:type="gramEnd"/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учебны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ми 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действия:</w:t>
      </w:r>
    </w:p>
    <w:p w:rsidR="002C3140" w:rsidRPr="00726E3C" w:rsidRDefault="002C3140" w:rsidP="002C3140">
      <w:p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2C3140" w:rsidRPr="00726E3C" w:rsidRDefault="002C3140" w:rsidP="002C31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C3140" w:rsidRPr="00726E3C" w:rsidRDefault="002C3140" w:rsidP="002C31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C3140" w:rsidRPr="00726E3C" w:rsidRDefault="002C3140" w:rsidP="002C31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имеющихся ресурсов и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предлагаемые варианты решений;</w:t>
      </w:r>
    </w:p>
    <w:p w:rsidR="002C3140" w:rsidRPr="00726E3C" w:rsidRDefault="002C3140" w:rsidP="002C31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C3140" w:rsidRPr="00726E3C" w:rsidRDefault="002C3140" w:rsidP="002C314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C3140" w:rsidRDefault="002C3140" w:rsidP="002C31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26E3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C3140" w:rsidRPr="00726E3C" w:rsidRDefault="002C3140" w:rsidP="002C31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3140" w:rsidRPr="00726E3C" w:rsidRDefault="002C3140" w:rsidP="002C31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26E3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C3140" w:rsidRPr="00726E3C" w:rsidRDefault="002C3140" w:rsidP="002C314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C3140" w:rsidRDefault="002C3140" w:rsidP="002C31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2C3140" w:rsidRPr="00726E3C" w:rsidRDefault="002C3140" w:rsidP="002C31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C3140" w:rsidRPr="00726E3C" w:rsidRDefault="002C3140" w:rsidP="002C31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C3140" w:rsidRPr="00726E3C" w:rsidRDefault="002C3140" w:rsidP="002C314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2C3140" w:rsidRDefault="002C3140" w:rsidP="002C31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3140" w:rsidRPr="00726E3C" w:rsidRDefault="002C3140" w:rsidP="002C31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2C3140" w:rsidRPr="00726E3C" w:rsidRDefault="002C3140" w:rsidP="002C31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2C3140" w:rsidRPr="00726E3C" w:rsidRDefault="002C3140" w:rsidP="002C31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2C3140" w:rsidRPr="00726E3C" w:rsidRDefault="002C3140" w:rsidP="002C314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3140" w:rsidRPr="00726E3C" w:rsidRDefault="002C3140" w:rsidP="002C3140">
      <w:pPr>
        <w:spacing w:after="0" w:line="264" w:lineRule="auto"/>
        <w:ind w:left="120"/>
        <w:jc w:val="both"/>
        <w:rPr>
          <w:lang w:val="ru-RU"/>
        </w:rPr>
      </w:pPr>
    </w:p>
    <w:p w:rsidR="002C3140" w:rsidRDefault="002C3140" w:rsidP="002C31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2C3140" w:rsidRPr="002C3140" w:rsidRDefault="002C3140" w:rsidP="002C3140">
      <w:pPr>
        <w:pStyle w:val="11"/>
        <w:numPr>
          <w:ilvl w:val="0"/>
          <w:numId w:val="24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2C3140" w:rsidRPr="002C3140" w:rsidRDefault="002C3140" w:rsidP="002C3140">
      <w:pPr>
        <w:pStyle w:val="11"/>
        <w:numPr>
          <w:ilvl w:val="0"/>
          <w:numId w:val="24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lastRenderedPageBreak/>
        <w:t>понимать специфику литературы как вида словесного ис</w:t>
      </w:r>
      <w:r w:rsidRPr="002C3140">
        <w:rPr>
          <w:sz w:val="28"/>
          <w:szCs w:val="28"/>
          <w:lang w:eastAsia="ru-RU" w:bidi="ru-RU"/>
        </w:rPr>
        <w:softHyphen/>
        <w:t>кусства, выявлять отличия художественного текста от текста научного, делового, публицистического;</w:t>
      </w:r>
    </w:p>
    <w:p w:rsidR="002C3140" w:rsidRPr="002C3140" w:rsidRDefault="002C3140" w:rsidP="002C3140">
      <w:pPr>
        <w:pStyle w:val="11"/>
        <w:numPr>
          <w:ilvl w:val="0"/>
          <w:numId w:val="24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проводить самостоятельный смысловой и эстетический анализ произведений художественной литературы; восприни</w:t>
      </w:r>
      <w:r w:rsidRPr="002C3140">
        <w:rPr>
          <w:sz w:val="28"/>
          <w:szCs w:val="28"/>
          <w:lang w:eastAsia="ru-RU" w:bidi="ru-RU"/>
        </w:rPr>
        <w:softHyphen/>
        <w:t xml:space="preserve">мать, анализировать, интерпретировать и оценивать </w:t>
      </w:r>
      <w:proofErr w:type="gramStart"/>
      <w:r w:rsidRPr="002C3140">
        <w:rPr>
          <w:sz w:val="28"/>
          <w:szCs w:val="28"/>
          <w:lang w:eastAsia="ru-RU" w:bidi="ru-RU"/>
        </w:rPr>
        <w:t>прочитан</w:t>
      </w:r>
      <w:r w:rsidRPr="002C3140">
        <w:rPr>
          <w:sz w:val="28"/>
          <w:szCs w:val="28"/>
          <w:lang w:eastAsia="ru-RU" w:bidi="ru-RU"/>
        </w:rPr>
        <w:softHyphen/>
        <w:t>ное</w:t>
      </w:r>
      <w:proofErr w:type="gramEnd"/>
      <w:r w:rsidRPr="002C3140">
        <w:rPr>
          <w:sz w:val="28"/>
          <w:szCs w:val="28"/>
          <w:lang w:eastAsia="ru-RU" w:bidi="ru-RU"/>
        </w:rPr>
        <w:t xml:space="preserve"> (с учётом литературного развития обучающихся), понимать неоднозначность художественных смыслов, заложенных в ли</w:t>
      </w:r>
      <w:r w:rsidRPr="002C3140">
        <w:rPr>
          <w:sz w:val="28"/>
          <w:szCs w:val="28"/>
          <w:lang w:eastAsia="ru-RU" w:bidi="ru-RU"/>
        </w:rPr>
        <w:softHyphen/>
        <w:t>тературных произведениях:</w:t>
      </w:r>
    </w:p>
    <w:p w:rsidR="002C3140" w:rsidRPr="002C3140" w:rsidRDefault="002C3140" w:rsidP="002C3140">
      <w:pPr>
        <w:pStyle w:val="11"/>
        <w:spacing w:line="254" w:lineRule="auto"/>
        <w:ind w:left="240" w:hanging="240"/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6 анализировать произведение в единстве формы и содержания; определять тематику и проблематику произведения, его родо</w:t>
      </w:r>
      <w:r w:rsidRPr="002C3140">
        <w:rPr>
          <w:sz w:val="28"/>
          <w:szCs w:val="28"/>
          <w:lang w:eastAsia="ru-RU" w:bidi="ru-RU"/>
        </w:rPr>
        <w:softHyphen/>
        <w:t>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</w:t>
      </w:r>
      <w:r w:rsidRPr="002C3140">
        <w:rPr>
          <w:sz w:val="28"/>
          <w:szCs w:val="28"/>
          <w:lang w:eastAsia="ru-RU" w:bidi="ru-RU"/>
        </w:rPr>
        <w:softHyphen/>
        <w:t>изведения</w:t>
      </w:r>
      <w:proofErr w:type="gramStart"/>
      <w:r w:rsidRPr="002C3140">
        <w:rPr>
          <w:sz w:val="28"/>
          <w:szCs w:val="28"/>
          <w:lang w:eastAsia="ru-RU" w:bidi="ru-RU"/>
        </w:rPr>
        <w:t>;х</w:t>
      </w:r>
      <w:proofErr w:type="gramEnd"/>
      <w:r w:rsidRPr="002C3140">
        <w:rPr>
          <w:sz w:val="28"/>
          <w:szCs w:val="28"/>
          <w:lang w:eastAsia="ru-RU" w:bidi="ru-RU"/>
        </w:rPr>
        <w:t xml:space="preserve">арактеризовать авторский пафос; </w:t>
      </w:r>
      <w:proofErr w:type="gramStart"/>
      <w:r w:rsidRPr="002C3140">
        <w:rPr>
          <w:sz w:val="28"/>
          <w:szCs w:val="28"/>
          <w:lang w:eastAsia="ru-RU" w:bidi="ru-RU"/>
        </w:rPr>
        <w:t>выявлять и осмыслять формы авторской оценки героев, событий, харак</w:t>
      </w:r>
      <w:r w:rsidRPr="002C3140">
        <w:rPr>
          <w:sz w:val="28"/>
          <w:szCs w:val="28"/>
          <w:lang w:eastAsia="ru-RU" w:bidi="ru-RU"/>
        </w:rPr>
        <w:softHyphen/>
        <w:t>тер авторских взаимоотношений с читателем как адресатом произведения; объяснять своё понимание нравственно-фило</w:t>
      </w:r>
      <w:r w:rsidRPr="002C3140">
        <w:rPr>
          <w:sz w:val="28"/>
          <w:szCs w:val="28"/>
          <w:lang w:eastAsia="ru-RU" w:bidi="ru-RU"/>
        </w:rPr>
        <w:softHyphen/>
        <w:t>софской, социально-исторической и эстетической проблемати</w:t>
      </w:r>
      <w:r w:rsidRPr="002C3140">
        <w:rPr>
          <w:sz w:val="28"/>
          <w:szCs w:val="28"/>
          <w:lang w:eastAsia="ru-RU" w:bidi="ru-RU"/>
        </w:rPr>
        <w:softHyphen/>
        <w:t>ки произведений (с учётом возраста и литературного развития обучающихся); выявлять языковые особенности художествен</w:t>
      </w:r>
      <w:r w:rsidRPr="002C3140">
        <w:rPr>
          <w:sz w:val="28"/>
          <w:szCs w:val="28"/>
          <w:lang w:eastAsia="ru-RU" w:bidi="ru-RU"/>
        </w:rPr>
        <w:softHyphen/>
        <w:t>ного произведения, поэтической и прозаической речи; нахо</w:t>
      </w:r>
      <w:r w:rsidRPr="002C3140">
        <w:rPr>
          <w:sz w:val="28"/>
          <w:szCs w:val="28"/>
          <w:lang w:eastAsia="ru-RU" w:bidi="ru-RU"/>
        </w:rPr>
        <w:softHyphen/>
        <w:t>дить основные изобразительно-выразительные средства, ха</w:t>
      </w:r>
      <w:r w:rsidRPr="002C3140">
        <w:rPr>
          <w:sz w:val="28"/>
          <w:szCs w:val="28"/>
          <w:lang w:eastAsia="ru-RU" w:bidi="ru-RU"/>
        </w:rPr>
        <w:softHyphen/>
        <w:t>рактерные для творческой манеры и стиля писателя, опреде</w:t>
      </w:r>
      <w:r w:rsidRPr="002C3140">
        <w:rPr>
          <w:sz w:val="28"/>
          <w:szCs w:val="28"/>
          <w:lang w:eastAsia="ru-RU" w:bidi="ru-RU"/>
        </w:rPr>
        <w:softHyphen/>
        <w:t>лять их художественные функции;</w:t>
      </w:r>
      <w:proofErr w:type="gramEnd"/>
    </w:p>
    <w:p w:rsidR="002C3140" w:rsidRPr="002C3140" w:rsidRDefault="002C3140" w:rsidP="002C3140">
      <w:pPr>
        <w:pStyle w:val="11"/>
        <w:ind w:left="160" w:hanging="160"/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6 овладеть сущностью и пониманием смысловых функций тео</w:t>
      </w:r>
      <w:r w:rsidRPr="002C3140">
        <w:rPr>
          <w:sz w:val="28"/>
          <w:szCs w:val="28"/>
          <w:lang w:eastAsia="ru-RU" w:bidi="ru-RU"/>
        </w:rPr>
        <w:softHyphen/>
        <w:t>ретико-литературных понятий и самостоятельно использо</w:t>
      </w:r>
      <w:r w:rsidRPr="002C3140">
        <w:rPr>
          <w:sz w:val="28"/>
          <w:szCs w:val="28"/>
          <w:lang w:eastAsia="ru-RU" w:bidi="ru-RU"/>
        </w:rPr>
        <w:softHyphen/>
        <w:t>вать их в процессе анализа и интерпретации произведений, оформления собственных оценок и наблюдений: художествен</w:t>
      </w:r>
      <w:r w:rsidRPr="002C3140">
        <w:rPr>
          <w:sz w:val="28"/>
          <w:szCs w:val="28"/>
          <w:lang w:eastAsia="ru-RU" w:bidi="ru-RU"/>
        </w:rPr>
        <w:softHyphen/>
        <w:t>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лиро-эпические (поэма, баллада))</w:t>
      </w:r>
      <w:proofErr w:type="gramStart"/>
      <w:r w:rsidRPr="002C3140">
        <w:rPr>
          <w:sz w:val="28"/>
          <w:szCs w:val="28"/>
          <w:lang w:eastAsia="ru-RU" w:bidi="ru-RU"/>
        </w:rPr>
        <w:t>;ф</w:t>
      </w:r>
      <w:proofErr w:type="gramEnd"/>
      <w:r w:rsidRPr="002C3140">
        <w:rPr>
          <w:sz w:val="28"/>
          <w:szCs w:val="28"/>
          <w:lang w:eastAsia="ru-RU" w:bidi="ru-RU"/>
        </w:rPr>
        <w:t>орма и содержание литературного произведения; тема, идея, проб</w:t>
      </w:r>
      <w:r w:rsidRPr="002C3140">
        <w:rPr>
          <w:sz w:val="28"/>
          <w:szCs w:val="28"/>
          <w:lang w:eastAsia="ru-RU" w:bidi="ru-RU"/>
        </w:rPr>
        <w:softHyphen/>
        <w:t>лематика; пафос (героический, патриотический, граждан</w:t>
      </w:r>
      <w:r w:rsidRPr="002C3140">
        <w:rPr>
          <w:sz w:val="28"/>
          <w:szCs w:val="28"/>
          <w:lang w:eastAsia="ru-RU" w:bidi="ru-RU"/>
        </w:rPr>
        <w:softHyphen/>
        <w:t>ский и др.); сюжет, композиция, эпиграф; стадии развития действия: экспозиция, завязка, развитие действия, кульми</w:t>
      </w:r>
      <w:r w:rsidRPr="002C3140">
        <w:rPr>
          <w:sz w:val="28"/>
          <w:szCs w:val="28"/>
          <w:lang w:eastAsia="ru-RU" w:bidi="ru-RU"/>
        </w:rPr>
        <w:softHyphen/>
        <w:t>нация, развязка; конфликт; система образов; автор, пове</w:t>
      </w:r>
      <w:r w:rsidRPr="002C3140">
        <w:rPr>
          <w:sz w:val="28"/>
          <w:szCs w:val="28"/>
          <w:lang w:eastAsia="ru-RU" w:bidi="ru-RU"/>
        </w:rPr>
        <w:softHyphen/>
        <w:t>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</w:t>
      </w:r>
      <w:proofErr w:type="gramStart"/>
      <w:r w:rsidRPr="002C3140">
        <w:rPr>
          <w:sz w:val="28"/>
          <w:szCs w:val="28"/>
          <w:lang w:eastAsia="ru-RU" w:bidi="ru-RU"/>
        </w:rPr>
        <w:t>;э</w:t>
      </w:r>
      <w:proofErr w:type="gramEnd"/>
      <w:r w:rsidRPr="002C3140">
        <w:rPr>
          <w:sz w:val="28"/>
          <w:szCs w:val="28"/>
          <w:lang w:eastAsia="ru-RU" w:bidi="ru-RU"/>
        </w:rPr>
        <w:t>питет, метафора, сравне</w:t>
      </w:r>
      <w:r w:rsidRPr="002C3140">
        <w:rPr>
          <w:sz w:val="28"/>
          <w:szCs w:val="28"/>
          <w:lang w:eastAsia="ru-RU" w:bidi="ru-RU"/>
        </w:rPr>
        <w:softHyphen/>
        <w:t xml:space="preserve">ние; олицетворение, гипербола; </w:t>
      </w:r>
      <w:proofErr w:type="gramStart"/>
      <w:r w:rsidRPr="002C3140">
        <w:rPr>
          <w:sz w:val="28"/>
          <w:szCs w:val="28"/>
          <w:lang w:eastAsia="ru-RU" w:bidi="ru-RU"/>
        </w:rPr>
        <w:t>антитеза, аллегория; анафо</w:t>
      </w:r>
      <w:r w:rsidRPr="002C3140">
        <w:rPr>
          <w:sz w:val="28"/>
          <w:szCs w:val="28"/>
          <w:lang w:eastAsia="ru-RU" w:bidi="ru-RU"/>
        </w:rPr>
        <w:softHyphen/>
        <w:t>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2C3140" w:rsidRPr="002C3140" w:rsidRDefault="002C3140" w:rsidP="002C3140">
      <w:pPr>
        <w:pStyle w:val="11"/>
        <w:spacing w:line="257" w:lineRule="auto"/>
        <w:ind w:left="160" w:hanging="160"/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6 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2C3140" w:rsidRPr="002C3140" w:rsidRDefault="002C3140" w:rsidP="002C3140">
      <w:pPr>
        <w:pStyle w:val="11"/>
        <w:spacing w:line="262" w:lineRule="auto"/>
        <w:ind w:left="160" w:hanging="160"/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 xml:space="preserve">6 выделять в произведениях элементы художественной формы и обнаруживать связи между ними; определять </w:t>
      </w:r>
      <w:proofErr w:type="spellStart"/>
      <w:r w:rsidRPr="002C3140">
        <w:rPr>
          <w:sz w:val="28"/>
          <w:szCs w:val="28"/>
          <w:lang w:eastAsia="ru-RU" w:bidi="ru-RU"/>
        </w:rPr>
        <w:t>родо-жанро</w:t>
      </w:r>
      <w:r w:rsidRPr="002C3140">
        <w:rPr>
          <w:sz w:val="28"/>
          <w:szCs w:val="28"/>
          <w:lang w:eastAsia="ru-RU" w:bidi="ru-RU"/>
        </w:rPr>
        <w:softHyphen/>
        <w:t>вую</w:t>
      </w:r>
      <w:proofErr w:type="spellEnd"/>
      <w:r w:rsidRPr="002C3140">
        <w:rPr>
          <w:sz w:val="28"/>
          <w:szCs w:val="28"/>
          <w:lang w:eastAsia="ru-RU" w:bidi="ru-RU"/>
        </w:rPr>
        <w:t xml:space="preserve"> специфику изученного художественного произведения;</w:t>
      </w:r>
    </w:p>
    <w:p w:rsidR="002C3140" w:rsidRPr="002C3140" w:rsidRDefault="002C3140" w:rsidP="002C3140">
      <w:pPr>
        <w:pStyle w:val="11"/>
        <w:spacing w:line="257" w:lineRule="auto"/>
        <w:ind w:left="160" w:hanging="160"/>
        <w:jc w:val="both"/>
        <w:rPr>
          <w:sz w:val="28"/>
          <w:szCs w:val="28"/>
        </w:rPr>
      </w:pPr>
      <w:proofErr w:type="gramStart"/>
      <w:r w:rsidRPr="002C3140">
        <w:rPr>
          <w:sz w:val="28"/>
          <w:szCs w:val="28"/>
          <w:lang w:eastAsia="ru-RU" w:bidi="ru-RU"/>
        </w:rPr>
        <w:lastRenderedPageBreak/>
        <w:t>6 сопоставлять произведения, их фрагменты, образы персона</w:t>
      </w:r>
      <w:r w:rsidRPr="002C3140">
        <w:rPr>
          <w:sz w:val="28"/>
          <w:szCs w:val="28"/>
          <w:lang w:eastAsia="ru-RU" w:bidi="ru-RU"/>
        </w:rPr>
        <w:softHyphen/>
        <w:t>жей, литературные явления и факты, сюжеты разных лите</w:t>
      </w:r>
      <w:r w:rsidRPr="002C3140">
        <w:rPr>
          <w:sz w:val="28"/>
          <w:szCs w:val="28"/>
          <w:lang w:eastAsia="ru-RU" w:bidi="ru-RU"/>
        </w:rPr>
        <w:softHyphen/>
        <w:t>ратурных произведений, темы, проблемы, жанры, художе</w:t>
      </w:r>
      <w:r w:rsidRPr="002C3140">
        <w:rPr>
          <w:sz w:val="28"/>
          <w:szCs w:val="28"/>
          <w:lang w:eastAsia="ru-RU" w:bidi="ru-RU"/>
        </w:rPr>
        <w:softHyphen/>
        <w:t>ственные приёмы, эпизоды текста, особенности языка;</w:t>
      </w:r>
      <w:proofErr w:type="gramEnd"/>
    </w:p>
    <w:p w:rsidR="002C3140" w:rsidRPr="002C3140" w:rsidRDefault="002C3140" w:rsidP="002C3140">
      <w:pPr>
        <w:pStyle w:val="11"/>
        <w:ind w:left="240" w:hanging="240"/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6 сопоставлять изученные и самостоятельно прочитанные про</w:t>
      </w:r>
      <w:r w:rsidRPr="002C3140">
        <w:rPr>
          <w:sz w:val="28"/>
          <w:szCs w:val="28"/>
          <w:lang w:eastAsia="ru-RU" w:bidi="ru-RU"/>
        </w:rPr>
        <w:softHyphen/>
        <w:t>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</w:t>
      </w:r>
      <w:r w:rsidRPr="002C3140">
        <w:rPr>
          <w:sz w:val="28"/>
          <w:szCs w:val="28"/>
          <w:lang w:eastAsia="ru-RU" w:bidi="ru-RU"/>
        </w:rPr>
        <w:softHyphen/>
        <w:t>турного развития, индивидуальных особенностей обучающихся);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пересказывать изученное и самостоятельно прочитанное произведение, используя различные виды пересказов, обстоя</w:t>
      </w:r>
      <w:r w:rsidRPr="002C3140">
        <w:rPr>
          <w:sz w:val="28"/>
          <w:szCs w:val="28"/>
          <w:lang w:eastAsia="ru-RU" w:bidi="ru-RU"/>
        </w:rPr>
        <w:softHyphen/>
        <w:t>тельно отвечать на вопросы и самостоятельно формулировать вопросы к тексту; пересказывать сюжет и вычленять фабулу;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участвовать в беседе и диалоге о прочитанном произведе</w:t>
      </w:r>
      <w:r w:rsidRPr="002C3140">
        <w:rPr>
          <w:sz w:val="28"/>
          <w:szCs w:val="28"/>
          <w:lang w:eastAsia="ru-RU" w:bidi="ru-RU"/>
        </w:rPr>
        <w:softHyphen/>
        <w:t>нии, соотносить собственную позицию с позицией автора и по</w:t>
      </w:r>
      <w:r w:rsidRPr="002C3140">
        <w:rPr>
          <w:sz w:val="28"/>
          <w:szCs w:val="28"/>
          <w:lang w:eastAsia="ru-RU" w:bidi="ru-RU"/>
        </w:rPr>
        <w:softHyphen/>
        <w:t>зициями участников диалога, давать аргументированную оцен</w:t>
      </w:r>
      <w:r w:rsidRPr="002C3140">
        <w:rPr>
          <w:sz w:val="28"/>
          <w:szCs w:val="28"/>
          <w:lang w:eastAsia="ru-RU" w:bidi="ru-RU"/>
        </w:rPr>
        <w:softHyphen/>
        <w:t xml:space="preserve">ку </w:t>
      </w:r>
      <w:proofErr w:type="gramStart"/>
      <w:r w:rsidRPr="002C3140">
        <w:rPr>
          <w:sz w:val="28"/>
          <w:szCs w:val="28"/>
          <w:lang w:eastAsia="ru-RU" w:bidi="ru-RU"/>
        </w:rPr>
        <w:t>прочитанному</w:t>
      </w:r>
      <w:proofErr w:type="gramEnd"/>
      <w:r w:rsidRPr="002C3140">
        <w:rPr>
          <w:sz w:val="28"/>
          <w:szCs w:val="28"/>
          <w:lang w:eastAsia="ru-RU" w:bidi="ru-RU"/>
        </w:rPr>
        <w:t>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543"/>
        </w:tabs>
        <w:jc w:val="both"/>
        <w:rPr>
          <w:sz w:val="28"/>
          <w:szCs w:val="28"/>
        </w:rPr>
      </w:pPr>
      <w:proofErr w:type="gramStart"/>
      <w:r w:rsidRPr="002C3140">
        <w:rPr>
          <w:sz w:val="28"/>
          <w:szCs w:val="28"/>
          <w:lang w:eastAsia="ru-RU" w:bidi="ru-RU"/>
        </w:rPr>
        <w:t>создавать устные и письменные высказывания разных жанров (объёмом не менее 200 слов), писать сочинение-рассуж</w:t>
      </w:r>
      <w:r w:rsidRPr="002C3140">
        <w:rPr>
          <w:sz w:val="28"/>
          <w:szCs w:val="28"/>
          <w:lang w:eastAsia="ru-RU" w:bidi="ru-RU"/>
        </w:rPr>
        <w:softHyphen/>
        <w:t>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</w:t>
      </w:r>
      <w:r w:rsidRPr="002C3140">
        <w:rPr>
          <w:sz w:val="28"/>
          <w:szCs w:val="28"/>
          <w:lang w:eastAsia="ru-RU" w:bidi="ru-RU"/>
        </w:rPr>
        <w:softHyphen/>
        <w:t>мостоятельно выбранную литературную или публицистиче</w:t>
      </w:r>
      <w:r w:rsidRPr="002C3140">
        <w:rPr>
          <w:sz w:val="28"/>
          <w:szCs w:val="28"/>
          <w:lang w:eastAsia="ru-RU" w:bidi="ru-RU"/>
        </w:rPr>
        <w:softHyphen/>
        <w:t>скую тему, применяя различные виды цитирования;</w:t>
      </w:r>
      <w:proofErr w:type="gramEnd"/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</w:t>
      </w:r>
      <w:r w:rsidRPr="002C3140">
        <w:rPr>
          <w:sz w:val="28"/>
          <w:szCs w:val="28"/>
          <w:lang w:eastAsia="ru-RU" w:bidi="ru-RU"/>
        </w:rPr>
        <w:softHyphen/>
        <w:t>ры и современных авторов с использованием методов смыслово</w:t>
      </w:r>
      <w:r w:rsidRPr="002C3140">
        <w:rPr>
          <w:sz w:val="28"/>
          <w:szCs w:val="28"/>
          <w:lang w:eastAsia="ru-RU" w:bidi="ru-RU"/>
        </w:rPr>
        <w:softHyphen/>
        <w:t>го чтения и эстетического анализа;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543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</w:t>
      </w:r>
      <w:r w:rsidRPr="002C3140">
        <w:rPr>
          <w:sz w:val="28"/>
          <w:szCs w:val="28"/>
          <w:lang w:eastAsia="ru-RU" w:bidi="ru-RU"/>
        </w:rPr>
        <w:softHyphen/>
        <w:t>ных и эстетических впечатлений, а также средства собственно</w:t>
      </w:r>
      <w:r w:rsidRPr="002C3140">
        <w:rPr>
          <w:sz w:val="28"/>
          <w:szCs w:val="28"/>
          <w:lang w:eastAsia="ru-RU" w:bidi="ru-RU"/>
        </w:rPr>
        <w:softHyphen/>
        <w:t>го развития;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668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самостоятельно планировать своё досуговое чтение, обо</w:t>
      </w:r>
      <w:r w:rsidRPr="002C3140">
        <w:rPr>
          <w:sz w:val="28"/>
          <w:szCs w:val="28"/>
          <w:lang w:eastAsia="ru-RU" w:bidi="ru-RU"/>
        </w:rPr>
        <w:softHyphen/>
        <w:t>гащать свой литературный кругозор по рекомендациям учите</w:t>
      </w:r>
      <w:r w:rsidRPr="002C3140">
        <w:rPr>
          <w:sz w:val="28"/>
          <w:szCs w:val="28"/>
          <w:lang w:eastAsia="ru-RU" w:bidi="ru-RU"/>
        </w:rPr>
        <w:softHyphen/>
        <w:t xml:space="preserve">ля и сверстников, а также проверенных </w:t>
      </w:r>
      <w:proofErr w:type="spellStart"/>
      <w:r w:rsidRPr="002C3140">
        <w:rPr>
          <w:sz w:val="28"/>
          <w:szCs w:val="28"/>
          <w:lang w:eastAsia="ru-RU" w:bidi="ru-RU"/>
        </w:rPr>
        <w:t>интернет-ресурсов</w:t>
      </w:r>
      <w:proofErr w:type="spellEnd"/>
      <w:r w:rsidRPr="002C3140">
        <w:rPr>
          <w:sz w:val="28"/>
          <w:szCs w:val="28"/>
          <w:lang w:eastAsia="ru-RU" w:bidi="ru-RU"/>
        </w:rPr>
        <w:t>, в том числе за счёт произведений современной литературы;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668"/>
        </w:tabs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участвовать в коллективной и индивидуальной проектной и исследовательской деятельности и публично представлять по</w:t>
      </w:r>
      <w:r w:rsidRPr="002C3140">
        <w:rPr>
          <w:sz w:val="28"/>
          <w:szCs w:val="28"/>
          <w:lang w:eastAsia="ru-RU" w:bidi="ru-RU"/>
        </w:rPr>
        <w:softHyphen/>
        <w:t>лученные результаты;</w:t>
      </w:r>
    </w:p>
    <w:p w:rsidR="002C3140" w:rsidRPr="002C3140" w:rsidRDefault="002C3140" w:rsidP="002C3140">
      <w:pPr>
        <w:pStyle w:val="11"/>
        <w:numPr>
          <w:ilvl w:val="0"/>
          <w:numId w:val="25"/>
        </w:numPr>
        <w:tabs>
          <w:tab w:val="left" w:pos="668"/>
        </w:tabs>
        <w:spacing w:after="320"/>
        <w:jc w:val="both"/>
        <w:rPr>
          <w:sz w:val="28"/>
          <w:szCs w:val="28"/>
        </w:rPr>
      </w:pPr>
      <w:r w:rsidRPr="002C3140">
        <w:rPr>
          <w:sz w:val="28"/>
          <w:szCs w:val="28"/>
          <w:lang w:eastAsia="ru-RU" w:bidi="ru-RU"/>
        </w:rPr>
        <w:t>самостоятельно использовать энциклопедии, словари и справочники, в том числе в электронной форме; пользоваться электронными библиотеками и другими справочными материа</w:t>
      </w:r>
      <w:r w:rsidRPr="002C3140">
        <w:rPr>
          <w:sz w:val="28"/>
          <w:szCs w:val="28"/>
          <w:lang w:eastAsia="ru-RU" w:bidi="ru-RU"/>
        </w:rPr>
        <w:softHyphen/>
        <w:t>лами, в том числе из числа верифицированных электронных ре</w:t>
      </w:r>
      <w:r w:rsidRPr="002C3140">
        <w:rPr>
          <w:sz w:val="28"/>
          <w:szCs w:val="28"/>
          <w:lang w:eastAsia="ru-RU" w:bidi="ru-RU"/>
        </w:rPr>
        <w:softHyphen/>
        <w:t>сурсов, включённых в федеральный перечень</w:t>
      </w:r>
    </w:p>
    <w:p w:rsidR="00381719" w:rsidRDefault="00381719" w:rsidP="002C3140">
      <w:pPr>
        <w:pStyle w:val="11"/>
        <w:tabs>
          <w:tab w:val="left" w:pos="668"/>
        </w:tabs>
        <w:spacing w:after="320"/>
        <w:ind w:firstLine="0"/>
        <w:jc w:val="both"/>
        <w:rPr>
          <w:b/>
          <w:sz w:val="28"/>
          <w:szCs w:val="28"/>
          <w:lang w:eastAsia="ru-RU" w:bidi="ru-RU"/>
        </w:rPr>
        <w:sectPr w:rsidR="00381719" w:rsidSect="00381719">
          <w:pgSz w:w="11910" w:h="16390"/>
          <w:pgMar w:top="740" w:right="280" w:bottom="1460" w:left="1060" w:header="720" w:footer="720" w:gutter="0"/>
          <w:cols w:space="720"/>
          <w:docGrid w:linePitch="299"/>
        </w:sectPr>
      </w:pPr>
    </w:p>
    <w:p w:rsidR="002C3140" w:rsidRPr="002C3140" w:rsidRDefault="002C3140" w:rsidP="002C3140">
      <w:pPr>
        <w:pStyle w:val="11"/>
        <w:tabs>
          <w:tab w:val="left" w:pos="668"/>
        </w:tabs>
        <w:spacing w:after="320"/>
        <w:ind w:firstLine="0"/>
        <w:jc w:val="both"/>
        <w:rPr>
          <w:b/>
          <w:sz w:val="28"/>
          <w:szCs w:val="28"/>
          <w:lang w:eastAsia="ru-RU" w:bidi="ru-RU"/>
        </w:rPr>
      </w:pPr>
    </w:p>
    <w:p w:rsidR="008C1698" w:rsidRDefault="008C1698" w:rsidP="008C16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1698" w:rsidRDefault="008C1698" w:rsidP="008C169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C1698" w:rsidRDefault="008C1698" w:rsidP="008C169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C1698" w:rsidRDefault="008C1698" w:rsidP="008C169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C1698" w:rsidRPr="00FE223A" w:rsidRDefault="008C1698" w:rsidP="008C1698">
      <w:pPr>
        <w:tabs>
          <w:tab w:val="left" w:pos="644"/>
        </w:tabs>
        <w:spacing w:before="64" w:after="5"/>
        <w:ind w:left="431"/>
        <w:rPr>
          <w:b/>
          <w:sz w:val="28"/>
          <w:lang w:val="ru-RU"/>
        </w:rPr>
      </w:pP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401FC5" w:rsidRPr="00401FC5" w:rsidTr="00DC681A">
        <w:trPr>
          <w:trHeight w:val="319"/>
        </w:trPr>
        <w:tc>
          <w:tcPr>
            <w:tcW w:w="1032" w:type="dxa"/>
            <w:vMerge w:val="restart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157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8C1698" w:rsidRPr="00401FC5" w:rsidRDefault="008C1698" w:rsidP="00DC681A">
            <w:pPr>
              <w:pStyle w:val="TableParagraph"/>
              <w:spacing w:before="6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235" w:right="1143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298" w:type="dxa"/>
            <w:gridSpan w:val="3"/>
          </w:tcPr>
          <w:p w:rsidR="008C1698" w:rsidRPr="00401FC5" w:rsidRDefault="008C1698" w:rsidP="00DC681A">
            <w:pPr>
              <w:pStyle w:val="TableParagraph"/>
              <w:spacing w:before="41" w:line="258" w:lineRule="exact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21" w:type="dxa"/>
            <w:vMerge w:val="restart"/>
          </w:tcPr>
          <w:p w:rsidR="008C1698" w:rsidRPr="00401FC5" w:rsidRDefault="008C1698" w:rsidP="00DC681A">
            <w:pPr>
              <w:pStyle w:val="TableParagraph"/>
              <w:spacing w:before="41"/>
              <w:ind w:left="235" w:right="683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401FC5" w:rsidRPr="00401FC5" w:rsidTr="00DC681A">
        <w:trPr>
          <w:trHeight w:val="1091"/>
        </w:trPr>
        <w:tc>
          <w:tcPr>
            <w:tcW w:w="1032" w:type="dxa"/>
            <w:vMerge/>
            <w:tcBorders>
              <w:top w:val="nil"/>
            </w:tcBorders>
          </w:tcPr>
          <w:p w:rsidR="008C1698" w:rsidRPr="00401FC5" w:rsidRDefault="008C1698" w:rsidP="00DC681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8C1698" w:rsidRPr="00401FC5" w:rsidRDefault="008C1698" w:rsidP="00DC681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7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1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spacing w:before="156"/>
              <w:ind w:left="233" w:right="84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spacing w:before="156"/>
              <w:ind w:left="234" w:right="84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8C1698" w:rsidRPr="00401FC5" w:rsidRDefault="008C1698" w:rsidP="00DC681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01FC5" w:rsidRPr="00401FC5" w:rsidTr="00DC681A">
        <w:trPr>
          <w:trHeight w:val="321"/>
        </w:trPr>
        <w:tc>
          <w:tcPr>
            <w:tcW w:w="13829" w:type="dxa"/>
            <w:gridSpan w:val="6"/>
          </w:tcPr>
          <w:p w:rsidR="008C1698" w:rsidRPr="00401FC5" w:rsidRDefault="008C1698" w:rsidP="00DC681A">
            <w:pPr>
              <w:pStyle w:val="TableParagraph"/>
              <w:spacing w:before="43" w:line="258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Раздел 1. Древнерусская литература</w:t>
            </w:r>
          </w:p>
        </w:tc>
      </w:tr>
      <w:tr w:rsidR="00401FC5" w:rsidRPr="00F65B44" w:rsidTr="00DC681A">
        <w:trPr>
          <w:trHeight w:val="1426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9"/>
              <w:ind w:left="235" w:right="609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Житийная литература (одно произведение по выбору). Например,</w:t>
            </w:r>
          </w:p>
          <w:p w:rsidR="008C1698" w:rsidRPr="00401FC5" w:rsidRDefault="008C1698" w:rsidP="00DC681A">
            <w:pPr>
              <w:pStyle w:val="TableParagraph"/>
              <w:spacing w:line="270" w:lineRule="atLeast"/>
              <w:ind w:left="235" w:right="2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«Житие Сергия Радонежского», «Житие протопопа Аввакума, им самим написанное»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165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5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321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71" w:type="dxa"/>
            <w:gridSpan w:val="3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  <w:tr w:rsidR="00401FC5" w:rsidRPr="00401FC5" w:rsidTr="00DC681A">
        <w:trPr>
          <w:trHeight w:val="321"/>
        </w:trPr>
        <w:tc>
          <w:tcPr>
            <w:tcW w:w="13829" w:type="dxa"/>
            <w:gridSpan w:val="6"/>
          </w:tcPr>
          <w:p w:rsidR="008C1698" w:rsidRPr="00401FC5" w:rsidRDefault="008C1698" w:rsidP="00DC681A">
            <w:pPr>
              <w:pStyle w:val="TableParagraph"/>
              <w:spacing w:before="43" w:line="258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Раздел 2. Литература XVIII века</w:t>
            </w:r>
          </w:p>
        </w:tc>
      </w:tr>
      <w:tr w:rsidR="00401FC5" w:rsidRPr="00F65B44" w:rsidTr="00DC681A">
        <w:trPr>
          <w:trHeight w:val="573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164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164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Д. И. Фонвизин. Комедия «Недоросль»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64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36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3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6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321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71" w:type="dxa"/>
            <w:gridSpan w:val="3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  <w:tr w:rsidR="00401FC5" w:rsidRPr="00F65B44" w:rsidTr="00DC681A">
        <w:trPr>
          <w:trHeight w:val="318"/>
        </w:trPr>
        <w:tc>
          <w:tcPr>
            <w:tcW w:w="13829" w:type="dxa"/>
            <w:gridSpan w:val="6"/>
          </w:tcPr>
          <w:p w:rsidR="008C1698" w:rsidRPr="00401FC5" w:rsidRDefault="008C1698" w:rsidP="00DC681A">
            <w:pPr>
              <w:pStyle w:val="TableParagraph"/>
              <w:spacing w:before="43" w:line="256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Раздел 3. Литература первой половины XIX века</w:t>
            </w:r>
          </w:p>
        </w:tc>
      </w:tr>
      <w:tr w:rsidR="00401FC5" w:rsidRPr="00F65B44" w:rsidTr="00DC681A">
        <w:trPr>
          <w:trHeight w:val="1702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 w:right="180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А. С. Пушкин. Стихотворения (не менее двух). Например, «К Чаадаеву», «Анчар» и др. «Маленькие трагедии» (одна пьеса по выбору). Например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,«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 xml:space="preserve">Моцарт и Сальери», </w:t>
            </w:r>
            <w:r w:rsidRPr="00401FC5">
              <w:rPr>
                <w:b/>
                <w:bCs/>
                <w:sz w:val="28"/>
                <w:szCs w:val="28"/>
              </w:rPr>
              <w:lastRenderedPageBreak/>
              <w:t>«Каменный гость». Роман</w:t>
            </w:r>
          </w:p>
          <w:p w:rsidR="008C1698" w:rsidRPr="00401FC5" w:rsidRDefault="008C1698" w:rsidP="00DC681A">
            <w:pPr>
              <w:pStyle w:val="TableParagraph"/>
              <w:spacing w:before="1" w:line="263" w:lineRule="exact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«Капитанская дочка»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7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1425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25" w:line="270" w:lineRule="atLeast"/>
              <w:ind w:left="235" w:right="284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М. Ю. Лермонтов. Стихотворения (не менее двух)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апример, «Я не хочу, чтоб свет узнал…», «Из-под таинственной, холодной полумаски…», «Нищий» и др. Поэма «Мцыри»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164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8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597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175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25" w:line="270" w:lineRule="atLeast"/>
              <w:ind w:left="235" w:right="1004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Н. В. Гоголь. Повесть «Шинель», Комедия «Ревизор»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75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50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4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9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319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39" w:line="260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39" w:line="260" w:lineRule="exact"/>
              <w:ind w:right="55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71" w:type="dxa"/>
            <w:gridSpan w:val="3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</w:tbl>
    <w:p w:rsidR="008C1698" w:rsidRPr="00401FC5" w:rsidRDefault="008C1698" w:rsidP="008C1698">
      <w:pPr>
        <w:rPr>
          <w:rFonts w:ascii="Times New Roman" w:hAnsi="Times New Roman"/>
          <w:sz w:val="28"/>
          <w:szCs w:val="28"/>
          <w:lang w:val="ru-RU"/>
        </w:rPr>
        <w:sectPr w:rsidR="008C1698" w:rsidRPr="00401FC5" w:rsidSect="00381719">
          <w:pgSz w:w="16390" w:h="11910" w:orient="landscape"/>
          <w:pgMar w:top="1060" w:right="740" w:bottom="280" w:left="1460" w:header="720" w:footer="720" w:gutter="0"/>
          <w:cols w:space="720"/>
          <w:docGrid w:linePitch="299"/>
        </w:sectPr>
      </w:pPr>
    </w:p>
    <w:p w:rsidR="008C1698" w:rsidRPr="00FE223A" w:rsidRDefault="008C1698" w:rsidP="008C1698">
      <w:pPr>
        <w:pStyle w:val="ae"/>
        <w:spacing w:before="3"/>
        <w:ind w:left="0"/>
        <w:jc w:val="left"/>
        <w:rPr>
          <w:b/>
        </w:rPr>
      </w:pP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401FC5" w:rsidRPr="00401FC5" w:rsidTr="00DC681A">
        <w:trPr>
          <w:trHeight w:val="321"/>
        </w:trPr>
        <w:tc>
          <w:tcPr>
            <w:tcW w:w="13829" w:type="dxa"/>
            <w:gridSpan w:val="6"/>
          </w:tcPr>
          <w:p w:rsidR="008C1698" w:rsidRPr="00401FC5" w:rsidRDefault="008C1698" w:rsidP="00DC681A">
            <w:pPr>
              <w:pStyle w:val="TableParagraph"/>
              <w:spacing w:before="43" w:line="258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Раздел 4. Литература второй половиныXIXвека</w:t>
            </w:r>
          </w:p>
        </w:tc>
      </w:tr>
      <w:tr w:rsidR="00401FC5" w:rsidRPr="00F65B44" w:rsidTr="00DC681A">
        <w:trPr>
          <w:trHeight w:val="873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25" w:line="270" w:lineRule="atLeast"/>
              <w:ind w:left="235" w:right="779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И. С. Тургенев. Повести (одна повыбору)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апример,«Ася»,«Перваялюбовь»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187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10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873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Ф.М.Достоевский. «Бедныелюди»,</w:t>
            </w:r>
          </w:p>
          <w:p w:rsidR="008C1698" w:rsidRPr="00401FC5" w:rsidRDefault="008C1698" w:rsidP="00DC681A">
            <w:pPr>
              <w:pStyle w:val="TableParagraph"/>
              <w:spacing w:line="270" w:lineRule="atLeast"/>
              <w:ind w:left="235" w:right="586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«Белые ночи» (одно произведение повыбору)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187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11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873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9"/>
              <w:ind w:left="235" w:right="23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Л.Н.Толстой.Повестиирассказы(однопроизведениеповыбору).Например,</w:t>
            </w:r>
          </w:p>
          <w:p w:rsidR="008C1698" w:rsidRPr="00401FC5" w:rsidRDefault="008C1698" w:rsidP="00DC681A">
            <w:pPr>
              <w:pStyle w:val="TableParagraph"/>
              <w:spacing w:line="263" w:lineRule="exact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«Отрочество»(главы)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188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12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321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left="232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71" w:type="dxa"/>
            <w:gridSpan w:val="3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  <w:tr w:rsidR="00401FC5" w:rsidRPr="00401FC5" w:rsidTr="00DC681A">
        <w:trPr>
          <w:trHeight w:val="319"/>
        </w:trPr>
        <w:tc>
          <w:tcPr>
            <w:tcW w:w="13829" w:type="dxa"/>
            <w:gridSpan w:val="6"/>
          </w:tcPr>
          <w:p w:rsidR="008C1698" w:rsidRPr="00401FC5" w:rsidRDefault="008C1698" w:rsidP="00DC681A">
            <w:pPr>
              <w:pStyle w:val="TableParagraph"/>
              <w:spacing w:before="41" w:line="258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Раздел5.ЛитературапервойполовиныXXвека</w:t>
            </w:r>
          </w:p>
        </w:tc>
      </w:tr>
      <w:tr w:rsidR="00401FC5" w:rsidRPr="00F65B44" w:rsidTr="00DC681A">
        <w:trPr>
          <w:trHeight w:val="1701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 w:right="917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Произведенияписателейрусскогозарубежь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я(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неменеедвухпо</w:t>
            </w:r>
          </w:p>
          <w:p w:rsidR="008C1698" w:rsidRPr="00401FC5" w:rsidRDefault="008C1698" w:rsidP="00DC681A">
            <w:pPr>
              <w:pStyle w:val="TableParagraph"/>
              <w:ind w:left="235" w:right="3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выбору)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апример,произведенияИ.С.Шмелёва,М.А.Осоргина, В.В.</w:t>
            </w:r>
          </w:p>
          <w:p w:rsidR="008C1698" w:rsidRPr="00401FC5" w:rsidRDefault="008C1698" w:rsidP="00DC681A">
            <w:pPr>
              <w:pStyle w:val="TableParagraph"/>
              <w:spacing w:line="270" w:lineRule="atLeast"/>
              <w:ind w:left="235" w:right="376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Набокова,Н.Тэффи,А.Т.Аверченкоидр.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3"/>
              <w:ind w:left="235"/>
              <w:rPr>
                <w:b/>
                <w:bCs/>
                <w:sz w:val="28"/>
                <w:szCs w:val="28"/>
              </w:rPr>
            </w:pPr>
            <w:hyperlink r:id="rId13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1702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3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 w:right="55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ПоэзияпервойполовиныХХвек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а(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неменеетрёхстихотворенийнатему</w:t>
            </w:r>
          </w:p>
          <w:p w:rsidR="008C1698" w:rsidRPr="00401FC5" w:rsidRDefault="008C1698" w:rsidP="00DC681A">
            <w:pPr>
              <w:pStyle w:val="TableParagraph"/>
              <w:ind w:left="235" w:right="269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«Человек и эпоха»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апример,стихотворенияВ.В.Маяковского,М.И.Цветаевой,О.Э.Мандельштама,Б.Л.</w:t>
            </w:r>
          </w:p>
          <w:p w:rsidR="008C1698" w:rsidRPr="00401FC5" w:rsidRDefault="008C1698" w:rsidP="00DC681A">
            <w:pPr>
              <w:pStyle w:val="TableParagraph"/>
              <w:spacing w:before="1" w:line="263" w:lineRule="exact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Пастернакаидр.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3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14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597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175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25" w:line="270" w:lineRule="atLeast"/>
              <w:ind w:left="235" w:right="14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М.А.Булгаков(однаповестьповыбору).Например,«Собачьесердце»идр.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75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50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4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15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321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left="232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71" w:type="dxa"/>
            <w:gridSpan w:val="3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  <w:tr w:rsidR="00401FC5" w:rsidRPr="00401FC5" w:rsidTr="00DC681A">
        <w:trPr>
          <w:trHeight w:val="319"/>
        </w:trPr>
        <w:tc>
          <w:tcPr>
            <w:tcW w:w="13829" w:type="dxa"/>
            <w:gridSpan w:val="6"/>
          </w:tcPr>
          <w:p w:rsidR="008C1698" w:rsidRPr="00401FC5" w:rsidRDefault="008C1698" w:rsidP="00DC681A">
            <w:pPr>
              <w:pStyle w:val="TableParagraph"/>
              <w:spacing w:before="41" w:line="258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Раздел6.Литературавторойполовины XXвека</w:t>
            </w:r>
          </w:p>
        </w:tc>
      </w:tr>
      <w:tr w:rsidR="00401FC5" w:rsidRPr="00F65B44" w:rsidTr="00DC681A">
        <w:trPr>
          <w:trHeight w:val="871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А.Т.Твардовский.Поэма«Василий</w:t>
            </w:r>
          </w:p>
          <w:p w:rsidR="008C1698" w:rsidRPr="00401FC5" w:rsidRDefault="008C1698" w:rsidP="00DC681A">
            <w:pPr>
              <w:pStyle w:val="TableParagraph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Тёркин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»(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главы«Переправа»,«Гармонь»,</w:t>
            </w:r>
          </w:p>
          <w:p w:rsidR="008C1698" w:rsidRPr="00401FC5" w:rsidRDefault="008C1698" w:rsidP="00DC681A">
            <w:pPr>
              <w:pStyle w:val="TableParagraph"/>
              <w:spacing w:line="261" w:lineRule="exact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«Двасолдата»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,«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Поединок»идр.)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190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1"/>
              <w:ind w:left="235"/>
              <w:rPr>
                <w:b/>
                <w:bCs/>
                <w:sz w:val="28"/>
                <w:szCs w:val="28"/>
              </w:rPr>
            </w:pPr>
            <w:hyperlink r:id="rId16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</w:tbl>
    <w:p w:rsidR="008C1698" w:rsidRPr="00401FC5" w:rsidRDefault="008C1698" w:rsidP="008C1698">
      <w:pPr>
        <w:rPr>
          <w:rFonts w:ascii="Times New Roman" w:hAnsi="Times New Roman"/>
          <w:sz w:val="28"/>
          <w:szCs w:val="28"/>
          <w:lang w:val="ru-RU"/>
        </w:rPr>
        <w:sectPr w:rsidR="008C1698" w:rsidRPr="00401FC5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C1698" w:rsidRPr="00401FC5" w:rsidRDefault="008C1698" w:rsidP="008C1698">
      <w:pPr>
        <w:pStyle w:val="ae"/>
        <w:spacing w:before="3"/>
        <w:ind w:left="0"/>
        <w:jc w:val="left"/>
        <w:rPr>
          <w:b/>
        </w:rPr>
      </w:pP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401FC5" w:rsidRPr="00F65B44" w:rsidTr="00DC681A">
        <w:trPr>
          <w:trHeight w:val="597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178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25" w:line="270" w:lineRule="atLeast"/>
              <w:ind w:left="235" w:right="1036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М.А.Шолохов.Рассказ«Судьбачеловека»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78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50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4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17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597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175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25" w:line="270" w:lineRule="atLeast"/>
              <w:ind w:left="235" w:right="39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А.И.Солженицын.Рассказ «Матрёниндвор»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75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50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4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18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1426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6.4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 w:right="180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Произведения отечественных прозаиковвторой половины XX—XXI века (неменеедвух)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апример, произведенияЕ.</w:t>
            </w:r>
          </w:p>
          <w:p w:rsidR="008C1698" w:rsidRPr="00401FC5" w:rsidRDefault="008C1698" w:rsidP="00DC681A">
            <w:pPr>
              <w:pStyle w:val="TableParagraph"/>
              <w:spacing w:line="270" w:lineRule="atLeast"/>
              <w:ind w:left="235" w:right="103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И.Носова,А.Н.иБ.Н.Стругацких,В.Ф.Тендрякова,Б. П.Екимоваи др.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165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19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2527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Произведенияотечественныхи</w:t>
            </w:r>
          </w:p>
          <w:p w:rsidR="008C1698" w:rsidRPr="00401FC5" w:rsidRDefault="008C1698" w:rsidP="00DC681A">
            <w:pPr>
              <w:pStyle w:val="TableParagraph"/>
              <w:ind w:left="235" w:right="21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зарубежных прозаиков второй половиныXX—XXIвек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а(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не менеедвух</w:t>
            </w:r>
          </w:p>
          <w:p w:rsidR="008C1698" w:rsidRPr="00401FC5" w:rsidRDefault="008C1698" w:rsidP="00DC681A">
            <w:pPr>
              <w:pStyle w:val="TableParagraph"/>
              <w:ind w:left="235" w:right="977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произведенийнатему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«Ч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еловеквситуациинравственного</w:t>
            </w:r>
          </w:p>
          <w:p w:rsidR="008C1698" w:rsidRPr="00401FC5" w:rsidRDefault="008C1698" w:rsidP="00DC681A">
            <w:pPr>
              <w:pStyle w:val="TableParagraph"/>
              <w:spacing w:before="1"/>
              <w:ind w:left="235" w:right="293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выбора»)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апример,произведенияВ.П.Астафьева,Ю.В.Бондарева,Н.С.</w:t>
            </w:r>
          </w:p>
          <w:p w:rsidR="008C1698" w:rsidRPr="00401FC5" w:rsidRDefault="008C1698" w:rsidP="00DC681A">
            <w:pPr>
              <w:pStyle w:val="TableParagraph"/>
              <w:spacing w:line="274" w:lineRule="exact"/>
              <w:ind w:left="235" w:right="1101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Дашевской</w:t>
            </w:r>
            <w:proofErr w:type="spellEnd"/>
            <w:r w:rsidRPr="00401FC5">
              <w:rPr>
                <w:b/>
                <w:bCs/>
                <w:sz w:val="28"/>
                <w:szCs w:val="28"/>
              </w:rPr>
              <w:t xml:space="preserve">, Дж. Сэлинджера, </w:t>
            </w:r>
            <w:proofErr w:type="spellStart"/>
            <w:r w:rsidRPr="00401FC5">
              <w:rPr>
                <w:b/>
                <w:bCs/>
                <w:sz w:val="28"/>
                <w:szCs w:val="28"/>
              </w:rPr>
              <w:t>К.Патерсон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,Б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.Кауфманидр</w:t>
            </w:r>
            <w:proofErr w:type="spellEnd"/>
            <w:r w:rsidRPr="00401FC5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3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3"/>
              <w:ind w:left="235"/>
              <w:rPr>
                <w:b/>
                <w:bCs/>
                <w:sz w:val="28"/>
                <w:szCs w:val="28"/>
              </w:rPr>
            </w:pPr>
            <w:hyperlink r:id="rId20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2805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6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6.6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 w:right="280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Поэзия второй половины XX — началаXXI века (не менее трёхстихотворений)</w:t>
            </w:r>
            <w:proofErr w:type="gramStart"/>
            <w:r w:rsidRPr="00401FC5">
              <w:rPr>
                <w:b/>
                <w:bCs/>
                <w:sz w:val="28"/>
                <w:szCs w:val="28"/>
              </w:rPr>
              <w:t>.Н</w:t>
            </w:r>
            <w:proofErr w:type="gramEnd"/>
            <w:r w:rsidRPr="00401FC5">
              <w:rPr>
                <w:b/>
                <w:bCs/>
                <w:sz w:val="28"/>
                <w:szCs w:val="28"/>
              </w:rPr>
              <w:t>апример,стихотворения Н. А. Заболоцкого, М. А.Светлова, М.В.Исаковского, К. М.Симонова,Р.Г.Гамзатова, Б.Ш.</w:t>
            </w:r>
          </w:p>
          <w:p w:rsidR="008C1698" w:rsidRPr="00401FC5" w:rsidRDefault="008C1698" w:rsidP="00DC681A">
            <w:pPr>
              <w:pStyle w:val="TableParagraph"/>
              <w:spacing w:line="270" w:lineRule="atLeast"/>
              <w:ind w:left="235" w:right="41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Окуджавы,В. С.Высоцкого,А.А.Вознесенского, Е.А.Евтушенко,Р.И.Рождественского,И.А.Бродского,А.С.Кушнераи др.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6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21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321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left="232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right="55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71" w:type="dxa"/>
            <w:gridSpan w:val="3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  <w:tr w:rsidR="00401FC5" w:rsidRPr="00401FC5" w:rsidTr="00DC681A">
        <w:trPr>
          <w:trHeight w:val="319"/>
        </w:trPr>
        <w:tc>
          <w:tcPr>
            <w:tcW w:w="13829" w:type="dxa"/>
            <w:gridSpan w:val="6"/>
          </w:tcPr>
          <w:p w:rsidR="008C1698" w:rsidRPr="00401FC5" w:rsidRDefault="008C1698" w:rsidP="00DC681A">
            <w:pPr>
              <w:pStyle w:val="TableParagraph"/>
              <w:spacing w:before="44" w:line="256" w:lineRule="exact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Раздел7.Зарубежная литература</w:t>
            </w:r>
          </w:p>
        </w:tc>
      </w:tr>
    </w:tbl>
    <w:p w:rsidR="008C1698" w:rsidRPr="00FE223A" w:rsidRDefault="008C1698" w:rsidP="008C1698">
      <w:pPr>
        <w:spacing w:line="256" w:lineRule="exact"/>
        <w:rPr>
          <w:rFonts w:ascii="Times New Roman" w:hAnsi="Times New Roman"/>
          <w:sz w:val="28"/>
          <w:szCs w:val="28"/>
        </w:rPr>
        <w:sectPr w:rsidR="008C1698" w:rsidRPr="00FE223A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C1698" w:rsidRPr="00FE223A" w:rsidRDefault="008C1698" w:rsidP="008C1698">
      <w:pPr>
        <w:pStyle w:val="ae"/>
        <w:spacing w:before="3"/>
        <w:ind w:left="0"/>
        <w:jc w:val="left"/>
        <w:rPr>
          <w:b/>
        </w:rPr>
      </w:pP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4678"/>
        <w:gridCol w:w="1548"/>
        <w:gridCol w:w="1840"/>
        <w:gridCol w:w="1910"/>
        <w:gridCol w:w="2821"/>
      </w:tblGrid>
      <w:tr w:rsidR="00401FC5" w:rsidRPr="00F65B44" w:rsidTr="00DC681A">
        <w:trPr>
          <w:trHeight w:val="1701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 w:right="629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 xml:space="preserve">У. Шекспир. Сонеты (один-два </w:t>
            </w:r>
            <w:proofErr w:type="spellStart"/>
            <w:r w:rsidRPr="00401FC5">
              <w:rPr>
                <w:b/>
                <w:bCs/>
                <w:sz w:val="28"/>
                <w:szCs w:val="28"/>
              </w:rPr>
              <w:t>повыбору</w:t>
            </w:r>
            <w:proofErr w:type="spellEnd"/>
            <w:r w:rsidRPr="00401FC5">
              <w:rPr>
                <w:b/>
                <w:bCs/>
                <w:sz w:val="28"/>
                <w:szCs w:val="28"/>
              </w:rPr>
              <w:t>).Например,№66«</w:t>
            </w:r>
            <w:proofErr w:type="spellStart"/>
            <w:r w:rsidRPr="00401FC5">
              <w:rPr>
                <w:b/>
                <w:bCs/>
                <w:sz w:val="28"/>
                <w:szCs w:val="28"/>
              </w:rPr>
              <w:t>Измучась</w:t>
            </w:r>
            <w:proofErr w:type="spellEnd"/>
          </w:p>
          <w:p w:rsidR="008C1698" w:rsidRPr="00401FC5" w:rsidRDefault="008C1698" w:rsidP="00DC681A">
            <w:pPr>
              <w:pStyle w:val="TableParagraph"/>
              <w:ind w:left="235" w:right="15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всем,яумеретьхочу…»,№130 «Еёглазаназвёздынепохожи…»идр.Трагедия</w:t>
            </w:r>
          </w:p>
          <w:p w:rsidR="008C1698" w:rsidRPr="00401FC5" w:rsidRDefault="008C1698" w:rsidP="00DC681A">
            <w:pPr>
              <w:pStyle w:val="TableParagraph"/>
              <w:spacing w:line="270" w:lineRule="atLeast"/>
              <w:ind w:left="235" w:right="62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«РомеоиДжульетта»(фрагментыповыбору).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spacing w:before="4"/>
              <w:rPr>
                <w:b/>
                <w:bCs/>
                <w:sz w:val="28"/>
                <w:szCs w:val="28"/>
              </w:rPr>
            </w:pPr>
          </w:p>
          <w:p w:rsidR="008C1698" w:rsidRPr="00401FC5" w:rsidRDefault="008C1698" w:rsidP="00DC681A">
            <w:pPr>
              <w:pStyle w:val="TableParagraph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/>
              <w:ind w:left="235"/>
              <w:rPr>
                <w:b/>
                <w:bCs/>
                <w:sz w:val="28"/>
                <w:szCs w:val="28"/>
              </w:rPr>
            </w:pPr>
            <w:hyperlink r:id="rId22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598"/>
        </w:trPr>
        <w:tc>
          <w:tcPr>
            <w:tcW w:w="1032" w:type="dxa"/>
          </w:tcPr>
          <w:p w:rsidR="008C1698" w:rsidRPr="00401FC5" w:rsidRDefault="008C1698" w:rsidP="00DC681A">
            <w:pPr>
              <w:pStyle w:val="TableParagraph"/>
              <w:spacing w:before="178"/>
              <w:ind w:left="98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4678" w:type="dxa"/>
          </w:tcPr>
          <w:p w:rsidR="008C1698" w:rsidRPr="00401FC5" w:rsidRDefault="008C1698" w:rsidP="00DC681A">
            <w:pPr>
              <w:pStyle w:val="TableParagraph"/>
              <w:spacing w:before="26" w:line="270" w:lineRule="atLeast"/>
              <w:ind w:left="235" w:right="606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Ж.Б. Мольер. Комедия «Мещанин водворянстве»(фрагментыповыбору)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78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50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3" w:line="24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23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321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left="232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38" w:line="263" w:lineRule="exact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71" w:type="dxa"/>
            <w:gridSpan w:val="3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  <w:tr w:rsidR="00401FC5" w:rsidRPr="00F65B44" w:rsidTr="00DC681A">
        <w:trPr>
          <w:trHeight w:val="573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163"/>
              <w:ind w:left="23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Развитиеречи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63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37" w:lineRule="exact"/>
              <w:ind w:left="235"/>
              <w:rPr>
                <w:b/>
                <w:bCs/>
                <w:sz w:val="28"/>
                <w:szCs w:val="28"/>
              </w:rPr>
            </w:pPr>
            <w:hyperlink r:id="rId24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573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166"/>
              <w:ind w:left="232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Внеклассноечтение</w:t>
            </w:r>
            <w:proofErr w:type="spellEnd"/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66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37" w:lineRule="exact"/>
              <w:ind w:left="235"/>
              <w:rPr>
                <w:b/>
                <w:bCs/>
                <w:sz w:val="28"/>
                <w:szCs w:val="28"/>
              </w:rPr>
            </w:pPr>
            <w:hyperlink r:id="rId25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575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166"/>
              <w:ind w:left="232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Итоговыеконтрольныеработы</w:t>
            </w:r>
            <w:proofErr w:type="spellEnd"/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66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spacing w:before="166"/>
              <w:ind w:right="762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38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3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26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F65B44" w:rsidTr="00DC681A">
        <w:trPr>
          <w:trHeight w:val="573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164"/>
              <w:ind w:left="232"/>
              <w:rPr>
                <w:b/>
                <w:bCs/>
                <w:sz w:val="28"/>
                <w:szCs w:val="28"/>
              </w:rPr>
            </w:pPr>
            <w:proofErr w:type="spellStart"/>
            <w:r w:rsidRPr="00401FC5">
              <w:rPr>
                <w:b/>
                <w:bCs/>
                <w:sz w:val="28"/>
                <w:szCs w:val="28"/>
              </w:rPr>
              <w:t>Резервноевремя</w:t>
            </w:r>
            <w:proofErr w:type="spellEnd"/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64"/>
              <w:ind w:right="61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spacing w:before="36"/>
              <w:ind w:left="235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БиблиотекаЦОК</w:t>
            </w:r>
          </w:p>
          <w:p w:rsidR="008C1698" w:rsidRPr="00401FC5" w:rsidRDefault="00E73BE5" w:rsidP="00DC681A">
            <w:pPr>
              <w:pStyle w:val="TableParagraph"/>
              <w:spacing w:before="2" w:line="239" w:lineRule="exact"/>
              <w:ind w:left="235"/>
              <w:rPr>
                <w:b/>
                <w:bCs/>
                <w:sz w:val="28"/>
                <w:szCs w:val="28"/>
              </w:rPr>
            </w:pPr>
            <w:hyperlink r:id="rId27">
              <w:r w:rsidR="008C1698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401FC5" w:rsidRPr="00401FC5" w:rsidTr="00DC681A">
        <w:trPr>
          <w:trHeight w:val="595"/>
        </w:trPr>
        <w:tc>
          <w:tcPr>
            <w:tcW w:w="5710" w:type="dxa"/>
            <w:gridSpan w:val="2"/>
          </w:tcPr>
          <w:p w:rsidR="008C1698" w:rsidRPr="00401FC5" w:rsidRDefault="008C1698" w:rsidP="00DC681A">
            <w:pPr>
              <w:pStyle w:val="TableParagraph"/>
              <w:spacing w:before="23" w:line="270" w:lineRule="atLeast"/>
              <w:ind w:left="232" w:right="1662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ОБЩЕЕКОЛИЧЕСТВОЧАСОВПОПРОГРАММЕ</w:t>
            </w:r>
          </w:p>
        </w:tc>
        <w:tc>
          <w:tcPr>
            <w:tcW w:w="1548" w:type="dxa"/>
          </w:tcPr>
          <w:p w:rsidR="008C1698" w:rsidRPr="00401FC5" w:rsidRDefault="008C1698" w:rsidP="00DC681A">
            <w:pPr>
              <w:pStyle w:val="TableParagraph"/>
              <w:spacing w:before="175"/>
              <w:ind w:right="556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840" w:type="dxa"/>
          </w:tcPr>
          <w:p w:rsidR="008C1698" w:rsidRPr="00401FC5" w:rsidRDefault="008C1698" w:rsidP="00DC681A">
            <w:pPr>
              <w:pStyle w:val="TableParagraph"/>
              <w:spacing w:before="175"/>
              <w:ind w:right="762"/>
              <w:jc w:val="right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8C1698" w:rsidRPr="00401FC5" w:rsidRDefault="008C1698" w:rsidP="00DC681A">
            <w:pPr>
              <w:pStyle w:val="TableParagraph"/>
              <w:spacing w:before="175"/>
              <w:ind w:left="190"/>
              <w:jc w:val="center"/>
              <w:rPr>
                <w:b/>
                <w:bCs/>
                <w:sz w:val="28"/>
                <w:szCs w:val="28"/>
              </w:rPr>
            </w:pPr>
            <w:r w:rsidRPr="00401FC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21" w:type="dxa"/>
          </w:tcPr>
          <w:p w:rsidR="008C1698" w:rsidRPr="00401FC5" w:rsidRDefault="008C1698" w:rsidP="00DC681A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</w:tbl>
    <w:p w:rsidR="008C1698" w:rsidRPr="00FE223A" w:rsidRDefault="008C1698" w:rsidP="008C1698">
      <w:pPr>
        <w:rPr>
          <w:rFonts w:ascii="Times New Roman" w:hAnsi="Times New Roman"/>
          <w:sz w:val="28"/>
          <w:szCs w:val="28"/>
        </w:rPr>
        <w:sectPr w:rsidR="008C1698" w:rsidRPr="00FE223A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C1698" w:rsidRPr="00D00557" w:rsidRDefault="008C1698" w:rsidP="008C1698">
      <w:pPr>
        <w:rPr>
          <w:sz w:val="28"/>
          <w:szCs w:val="28"/>
          <w:lang w:val="ru-RU"/>
        </w:rPr>
      </w:pPr>
      <w:r w:rsidRPr="00D00557">
        <w:rPr>
          <w:b/>
          <w:sz w:val="28"/>
          <w:szCs w:val="28"/>
          <w:lang w:val="ru-RU"/>
        </w:rPr>
        <w:lastRenderedPageBreak/>
        <w:t>ПОУРОЧНОЕ     ПЛАНИРОВАНИЕ</w:t>
      </w:r>
    </w:p>
    <w:p w:rsidR="008C1698" w:rsidRPr="00D00557" w:rsidRDefault="008C1698" w:rsidP="008C1698">
      <w:pPr>
        <w:rPr>
          <w:sz w:val="28"/>
          <w:szCs w:val="28"/>
        </w:rPr>
      </w:pPr>
    </w:p>
    <w:p w:rsidR="008C1698" w:rsidRPr="00D00557" w:rsidRDefault="008C1698" w:rsidP="008C1698">
      <w:pPr>
        <w:spacing w:after="0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D00557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5200" w:type="dxa"/>
        <w:tblCellSpacing w:w="20" w:type="nil"/>
        <w:tblInd w:w="-1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00"/>
        <w:gridCol w:w="4320"/>
        <w:gridCol w:w="1260"/>
        <w:gridCol w:w="1440"/>
        <w:gridCol w:w="2340"/>
        <w:gridCol w:w="1440"/>
        <w:gridCol w:w="3500"/>
      </w:tblGrid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Темаурока</w:t>
            </w:r>
            <w:proofErr w:type="spellEnd"/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proofErr w:type="spellStart"/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Датаизучения</w:t>
            </w:r>
            <w:proofErr w:type="spellEnd"/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Электронныецифровыеобразовательныересурсы</w:t>
            </w:r>
            <w:proofErr w:type="spellEnd"/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719" w:rsidRPr="00D00557" w:rsidRDefault="00381719" w:rsidP="00DC681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719" w:rsidRPr="00D00557" w:rsidRDefault="00381719" w:rsidP="00DC681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proofErr w:type="spellStart"/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Контрольныеработы</w:t>
            </w:r>
            <w:proofErr w:type="spellEnd"/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719" w:rsidRPr="00D00557" w:rsidRDefault="00381719" w:rsidP="00DC681A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719" w:rsidRPr="00D00557" w:rsidRDefault="00381719" w:rsidP="00DC681A">
            <w:pPr>
              <w:rPr>
                <w:sz w:val="28"/>
                <w:szCs w:val="28"/>
              </w:rPr>
            </w:pP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FE223A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Древнерусская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литература    (2 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381719" w:rsidRPr="00FE223A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2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Житийная литература</w:t>
            </w:r>
          </w:p>
          <w:p w:rsidR="00381719" w:rsidRPr="00FE223A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223A">
              <w:rPr>
                <w:rFonts w:ascii="Times New Roman" w:hAnsi="Times New Roman"/>
                <w:sz w:val="28"/>
                <w:szCs w:val="28"/>
                <w:lang w:val="ru-RU"/>
              </w:rPr>
              <w:t>как  особый жанр древнерусской литературы.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Pr="00E16BC8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Pr="00E16BC8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Pr="00E16BC8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28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  <w:bookmarkStart w:id="10" w:name="_GoBack"/>
            <w:bookmarkEnd w:id="10"/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22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E223A">
              <w:rPr>
                <w:rFonts w:ascii="Times New Roman" w:hAnsi="Times New Roman"/>
                <w:sz w:val="28"/>
                <w:szCs w:val="28"/>
              </w:rPr>
              <w:t>ЖитиеСергияРадонежского</w:t>
            </w:r>
            <w:proofErr w:type="spellEnd"/>
            <w:r w:rsidRPr="00FE22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Библиотепка</w:t>
            </w:r>
            <w:proofErr w:type="spellEnd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ЦОК </w:t>
            </w:r>
          </w:p>
          <w:p w:rsidR="004454CE" w:rsidRDefault="00E73BE5" w:rsidP="00DC681A">
            <w:pPr>
              <w:spacing w:after="0"/>
              <w:ind w:left="135"/>
              <w:rPr>
                <w:lang w:val="ru-RU"/>
              </w:rPr>
            </w:pPr>
            <w:hyperlink r:id="rId29"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4454CE" w:rsidRPr="00F65B44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4454CE" w:rsidRPr="00F65B44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4454CE" w:rsidRPr="00F65B44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4454CE" w:rsidRPr="00F65B44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4454CE" w:rsidRPr="00F65B44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  <w:p w:rsidR="00DC681A" w:rsidRPr="00DC681A" w:rsidRDefault="00DC681A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Литература  18 века  </w:t>
            </w:r>
            <w:proofErr w:type="gramStart"/>
            <w:r w:rsidRPr="00E16B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 w:rsidRPr="00E16B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ч.)</w:t>
            </w:r>
          </w:p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Д.И.Фонвизин. «Недоросль» (сцены). Сатирическая </w:t>
            </w: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направленность комедии.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0"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>Проблема воспитания истинного гражданина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proofErr w:type="gram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 w:rsidR="00E73BE5" w:rsidRPr="00E73BE5">
              <w:fldChar w:fldCharType="begin"/>
            </w:r>
            <w:r w:rsidR="004454CE" w:rsidRPr="00401FC5">
              <w:instrText>HYPERLINK</w:instrText>
            </w:r>
            <w:r w:rsidR="004454CE" w:rsidRPr="004454CE">
              <w:rPr>
                <w:lang w:val="ru-RU"/>
              </w:rPr>
              <w:instrText xml:space="preserve"> "</w:instrText>
            </w:r>
            <w:r w:rsidR="004454CE" w:rsidRPr="00401FC5">
              <w:instrText>https</w:instrText>
            </w:r>
            <w:r w:rsidR="004454CE" w:rsidRPr="004454CE">
              <w:rPr>
                <w:lang w:val="ru-RU"/>
              </w:rPr>
              <w:instrText>://</w:instrText>
            </w:r>
            <w:r w:rsidR="004454CE" w:rsidRPr="00401FC5">
              <w:instrText>m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edsoo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ru</w:instrText>
            </w:r>
            <w:r w:rsidR="004454CE" w:rsidRPr="004454CE">
              <w:rPr>
                <w:lang w:val="ru-RU"/>
              </w:rPr>
              <w:instrText>/7</w:instrText>
            </w:r>
            <w:r w:rsidR="004454CE" w:rsidRPr="00401FC5">
              <w:instrText>f</w:instrText>
            </w:r>
            <w:r w:rsidR="004454CE" w:rsidRPr="004454CE">
              <w:rPr>
                <w:lang w:val="ru-RU"/>
              </w:rPr>
              <w:instrText>4196</w:instrText>
            </w:r>
            <w:r w:rsidR="004454CE" w:rsidRPr="00401FC5">
              <w:instrText>be</w:instrText>
            </w:r>
            <w:r w:rsidR="004454CE" w:rsidRPr="004454CE">
              <w:rPr>
                <w:lang w:val="ru-RU"/>
              </w:rPr>
              <w:instrText>" \</w:instrText>
            </w:r>
            <w:r w:rsidR="004454CE" w:rsidRPr="00401FC5">
              <w:instrText>h</w:instrText>
            </w:r>
            <w:r w:rsidR="00E73BE5" w:rsidRPr="00E73BE5"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 w:rsidR="00E73BE5" w:rsidRPr="00401FC5">
              <w:rPr>
                <w:b/>
                <w:bCs/>
                <w:sz w:val="28"/>
                <w:szCs w:val="28"/>
                <w:u w:val="single" w:color="0000FF"/>
              </w:rPr>
              <w:fldChar w:fldCharType="end"/>
            </w:r>
            <w:proofErr w:type="spell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иблиотека</w:t>
            </w:r>
            <w:proofErr w:type="spellEnd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ЦОК </w:t>
            </w:r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>Анализ эпизода комедии Д.И.Фонвизина «Недоросль».</w:t>
            </w:r>
          </w:p>
          <w:p w:rsidR="00381719" w:rsidRPr="00E16BC8" w:rsidRDefault="00381719" w:rsidP="00DC681A">
            <w:pPr>
              <w:spacing w:after="0"/>
              <w:ind w:left="135"/>
              <w:rPr>
                <w:rFonts w:ascii="Bahnschrift SemiBold" w:hAnsi="Bahnschrift SemiBold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31"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4454CE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719" w:rsidRPr="004454CE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719" w:rsidRPr="004454CE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719" w:rsidRPr="004454CE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719" w:rsidRPr="004454CE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719" w:rsidRPr="00E16BC8" w:rsidRDefault="00381719" w:rsidP="00DC681A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381719" w:rsidP="00DC681A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 w:rsidRPr="00E16BC8">
              <w:rPr>
                <w:b/>
                <w:sz w:val="28"/>
                <w:szCs w:val="28"/>
                <w:lang w:val="ru-RU"/>
              </w:rPr>
              <w:t>Литература первой половины 19 века   (20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  <w:proofErr w:type="gramEnd"/>
          </w:p>
          <w:p w:rsidR="00381719" w:rsidRPr="00E16BC8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6BC8">
              <w:rPr>
                <w:b/>
                <w:sz w:val="24"/>
                <w:szCs w:val="24"/>
                <w:lang w:val="ru-RU"/>
              </w:rPr>
              <w:t>А</w:t>
            </w:r>
            <w:r w:rsidRPr="00E16B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.С.Пушкин </w:t>
            </w:r>
            <w:proofErr w:type="gramStart"/>
            <w:r w:rsidRPr="00E16B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 w:rsidRPr="00E16B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  ч.)</w:t>
            </w:r>
          </w:p>
          <w:p w:rsidR="00381719" w:rsidRPr="00E16BC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>А.С. Пушкин. Слово о поэте. Стихотворения «</w:t>
            </w:r>
            <w:proofErr w:type="gramStart"/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Чаадаеву», «Анчар. </w:t>
            </w: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>Их основные темы и мотивы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 w:rsidR="00E73BE5" w:rsidRPr="00E73BE5">
              <w:fldChar w:fldCharType="begin"/>
            </w:r>
            <w:r w:rsidR="004454CE" w:rsidRPr="00401FC5">
              <w:instrText>HYPERLINK</w:instrText>
            </w:r>
            <w:r w:rsidR="004454CE" w:rsidRPr="004454CE">
              <w:rPr>
                <w:lang w:val="ru-RU"/>
              </w:rPr>
              <w:instrText xml:space="preserve"> "</w:instrText>
            </w:r>
            <w:r w:rsidR="004454CE" w:rsidRPr="00401FC5">
              <w:instrText>https</w:instrText>
            </w:r>
            <w:r w:rsidR="004454CE" w:rsidRPr="004454CE">
              <w:rPr>
                <w:lang w:val="ru-RU"/>
              </w:rPr>
              <w:instrText>://</w:instrText>
            </w:r>
            <w:r w:rsidR="004454CE" w:rsidRPr="00401FC5">
              <w:instrText>m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edsoo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ru</w:instrText>
            </w:r>
            <w:r w:rsidR="004454CE" w:rsidRPr="004454CE">
              <w:rPr>
                <w:lang w:val="ru-RU"/>
              </w:rPr>
              <w:instrText>/7</w:instrText>
            </w:r>
            <w:r w:rsidR="004454CE" w:rsidRPr="00401FC5">
              <w:instrText>f</w:instrText>
            </w:r>
            <w:r w:rsidR="004454CE" w:rsidRPr="004454CE">
              <w:rPr>
                <w:lang w:val="ru-RU"/>
              </w:rPr>
              <w:instrText>4196</w:instrText>
            </w:r>
            <w:r w:rsidR="004454CE" w:rsidRPr="00401FC5">
              <w:instrText>be</w:instrText>
            </w:r>
            <w:r w:rsidR="004454CE" w:rsidRPr="004454CE">
              <w:rPr>
                <w:lang w:val="ru-RU"/>
              </w:rPr>
              <w:instrText>" \</w:instrText>
            </w:r>
            <w:r w:rsidR="004454CE" w:rsidRPr="00401FC5">
              <w:instrText>h</w:instrText>
            </w:r>
            <w:r w:rsidR="00E73BE5" w:rsidRPr="00E73BE5"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 w:rsidR="00E73BE5" w:rsidRPr="00401FC5">
              <w:rPr>
                <w:b/>
                <w:bCs/>
                <w:sz w:val="28"/>
                <w:szCs w:val="28"/>
                <w:u w:val="single" w:color="0000FF"/>
              </w:rPr>
              <w:fldChar w:fldCharType="end"/>
            </w:r>
            <w:proofErr w:type="spell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иблиотека</w:t>
            </w:r>
            <w:proofErr w:type="spellEnd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</w:tcPr>
          <w:p w:rsidR="00381719" w:rsidRPr="007B058C" w:rsidRDefault="00381719" w:rsidP="00DC681A">
            <w:pPr>
              <w:rPr>
                <w:sz w:val="24"/>
                <w:szCs w:val="24"/>
                <w:lang w:val="ru-RU"/>
              </w:rPr>
            </w:pPr>
            <w:r w:rsidRPr="00E16BC8">
              <w:rPr>
                <w:sz w:val="24"/>
                <w:szCs w:val="24"/>
                <w:lang w:val="ru-RU"/>
              </w:rPr>
              <w:t>А</w:t>
            </w: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.С. Пушкин.  «Моцарт и Сальери».  </w:t>
            </w:r>
            <w:proofErr w:type="spellStart"/>
            <w:r w:rsidRPr="00E16BC8">
              <w:rPr>
                <w:rFonts w:ascii="Times New Roman" w:hAnsi="Times New Roman"/>
                <w:sz w:val="28"/>
                <w:szCs w:val="28"/>
              </w:rPr>
              <w:t>Проблема</w:t>
            </w:r>
            <w:proofErr w:type="spellEnd"/>
            <w:r w:rsidRPr="00E16B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16BC8">
              <w:rPr>
                <w:rFonts w:ascii="Times New Roman" w:hAnsi="Times New Roman"/>
                <w:sz w:val="28"/>
                <w:szCs w:val="28"/>
              </w:rPr>
              <w:t>гения</w:t>
            </w:r>
            <w:proofErr w:type="spellEnd"/>
            <w:r w:rsidRPr="00E16B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16BC8">
              <w:rPr>
                <w:rFonts w:ascii="Times New Roman" w:hAnsi="Times New Roman"/>
                <w:sz w:val="28"/>
                <w:szCs w:val="28"/>
              </w:rPr>
              <w:t>злодейства</w:t>
            </w:r>
            <w:proofErr w:type="spellEnd"/>
            <w:r w:rsidRPr="00A5324C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proofErr w:type="gram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 w:rsidR="00E73BE5" w:rsidRPr="00E73BE5">
              <w:fldChar w:fldCharType="begin"/>
            </w:r>
            <w:r w:rsidR="004454CE" w:rsidRPr="00401FC5">
              <w:instrText>HYPERLINK</w:instrText>
            </w:r>
            <w:r w:rsidR="004454CE" w:rsidRPr="004454CE">
              <w:rPr>
                <w:lang w:val="ru-RU"/>
              </w:rPr>
              <w:instrText xml:space="preserve"> "</w:instrText>
            </w:r>
            <w:r w:rsidR="004454CE" w:rsidRPr="00401FC5">
              <w:instrText>https</w:instrText>
            </w:r>
            <w:r w:rsidR="004454CE" w:rsidRPr="004454CE">
              <w:rPr>
                <w:lang w:val="ru-RU"/>
              </w:rPr>
              <w:instrText>://</w:instrText>
            </w:r>
            <w:r w:rsidR="004454CE" w:rsidRPr="00401FC5">
              <w:instrText>m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edsoo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ru</w:instrText>
            </w:r>
            <w:r w:rsidR="004454CE" w:rsidRPr="004454CE">
              <w:rPr>
                <w:lang w:val="ru-RU"/>
              </w:rPr>
              <w:instrText>/7</w:instrText>
            </w:r>
            <w:r w:rsidR="004454CE" w:rsidRPr="00401FC5">
              <w:instrText>f</w:instrText>
            </w:r>
            <w:r w:rsidR="004454CE" w:rsidRPr="004454CE">
              <w:rPr>
                <w:lang w:val="ru-RU"/>
              </w:rPr>
              <w:instrText>4196</w:instrText>
            </w:r>
            <w:r w:rsidR="004454CE" w:rsidRPr="00401FC5">
              <w:instrText>be</w:instrText>
            </w:r>
            <w:r w:rsidR="004454CE" w:rsidRPr="004454CE">
              <w:rPr>
                <w:lang w:val="ru-RU"/>
              </w:rPr>
              <w:instrText>" \</w:instrText>
            </w:r>
            <w:r w:rsidR="004454CE" w:rsidRPr="00401FC5">
              <w:instrText>h</w:instrText>
            </w:r>
            <w:r w:rsidR="00E73BE5" w:rsidRPr="00E73BE5"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 w:rsidR="00E73BE5" w:rsidRPr="00401FC5">
              <w:rPr>
                <w:b/>
                <w:bCs/>
                <w:sz w:val="28"/>
                <w:szCs w:val="28"/>
                <w:u w:val="single" w:color="0000FF"/>
              </w:rPr>
              <w:fldChar w:fldCharType="end"/>
            </w:r>
            <w:proofErr w:type="spell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иблиотека</w:t>
            </w:r>
            <w:proofErr w:type="spellEnd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ЦОК </w:t>
            </w:r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>А.С. Пушкин. Творческая история романа «Капитанская дочка».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32"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характера Петра Гринева. Анализ  </w:t>
            </w:r>
            <w:r w:rsidRPr="00E16BC8">
              <w:rPr>
                <w:rFonts w:ascii="Times New Roman" w:hAnsi="Times New Roman"/>
                <w:sz w:val="28"/>
                <w:szCs w:val="28"/>
              </w:rPr>
              <w:t>I</w:t>
            </w: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E16BC8">
              <w:rPr>
                <w:rFonts w:ascii="Times New Roman" w:hAnsi="Times New Roman"/>
                <w:sz w:val="28"/>
                <w:szCs w:val="28"/>
              </w:rPr>
              <w:t>II</w:t>
            </w: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глав.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3"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4454CE" w:rsidRPr="004454CE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B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Проблема чести, достоинства, нравственного выбора в романе. </w:t>
            </w:r>
            <w:proofErr w:type="spellStart"/>
            <w:r w:rsidRPr="00E16BC8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E16BC8">
              <w:rPr>
                <w:rFonts w:ascii="Times New Roman" w:hAnsi="Times New Roman"/>
                <w:sz w:val="28"/>
                <w:szCs w:val="28"/>
              </w:rPr>
              <w:t xml:space="preserve"> III-V </w:t>
            </w:r>
            <w:proofErr w:type="spellStart"/>
            <w:r w:rsidRPr="00E16BC8">
              <w:rPr>
                <w:rFonts w:ascii="Times New Roman" w:hAnsi="Times New Roman"/>
                <w:sz w:val="28"/>
                <w:szCs w:val="28"/>
              </w:rPr>
              <w:t>глав</w:t>
            </w:r>
            <w:proofErr w:type="spellEnd"/>
            <w:r w:rsidRPr="00E16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proofErr w:type="gram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 w:rsidR="00E73BE5" w:rsidRPr="00E73BE5">
              <w:fldChar w:fldCharType="begin"/>
            </w:r>
            <w:r w:rsidR="004454CE" w:rsidRPr="00401FC5">
              <w:instrText>HYPERLINK</w:instrText>
            </w:r>
            <w:r w:rsidR="004454CE" w:rsidRPr="004454CE">
              <w:rPr>
                <w:lang w:val="ru-RU"/>
              </w:rPr>
              <w:instrText xml:space="preserve"> "</w:instrText>
            </w:r>
            <w:r w:rsidR="004454CE" w:rsidRPr="00401FC5">
              <w:instrText>https</w:instrText>
            </w:r>
            <w:r w:rsidR="004454CE" w:rsidRPr="004454CE">
              <w:rPr>
                <w:lang w:val="ru-RU"/>
              </w:rPr>
              <w:instrText>://</w:instrText>
            </w:r>
            <w:r w:rsidR="004454CE" w:rsidRPr="00401FC5">
              <w:instrText>m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edsoo</w:instrText>
            </w:r>
            <w:r w:rsidR="004454CE" w:rsidRPr="004454CE">
              <w:rPr>
                <w:lang w:val="ru-RU"/>
              </w:rPr>
              <w:instrText>.</w:instrText>
            </w:r>
            <w:r w:rsidR="004454CE" w:rsidRPr="00401FC5">
              <w:instrText>ru</w:instrText>
            </w:r>
            <w:r w:rsidR="004454CE" w:rsidRPr="004454CE">
              <w:rPr>
                <w:lang w:val="ru-RU"/>
              </w:rPr>
              <w:instrText>/7</w:instrText>
            </w:r>
            <w:r w:rsidR="004454CE" w:rsidRPr="00401FC5">
              <w:instrText>f</w:instrText>
            </w:r>
            <w:r w:rsidR="004454CE" w:rsidRPr="004454CE">
              <w:rPr>
                <w:lang w:val="ru-RU"/>
              </w:rPr>
              <w:instrText>4196</w:instrText>
            </w:r>
            <w:r w:rsidR="004454CE" w:rsidRPr="00401FC5">
              <w:instrText>be</w:instrText>
            </w:r>
            <w:r w:rsidR="004454CE" w:rsidRPr="004454CE">
              <w:rPr>
                <w:lang w:val="ru-RU"/>
              </w:rPr>
              <w:instrText>" \</w:instrText>
            </w:r>
            <w:r w:rsidR="004454CE" w:rsidRPr="00401FC5">
              <w:instrText>h</w:instrText>
            </w:r>
            <w:r w:rsidR="00E73BE5" w:rsidRPr="00E73BE5"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 w:rsidR="00E73BE5" w:rsidRPr="00401FC5">
              <w:rPr>
                <w:b/>
                <w:bCs/>
                <w:sz w:val="28"/>
                <w:szCs w:val="28"/>
                <w:u w:val="single" w:color="0000FF"/>
              </w:rPr>
              <w:fldChar w:fldCharType="end"/>
            </w:r>
            <w:proofErr w:type="spellStart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иблиотека</w:t>
            </w:r>
            <w:proofErr w:type="spellEnd"/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ЦОК </w:t>
            </w:r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6BC8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BC8">
              <w:rPr>
                <w:rFonts w:ascii="Times New Roman" w:hAnsi="Times New Roman"/>
                <w:sz w:val="28"/>
                <w:szCs w:val="28"/>
              </w:rPr>
              <w:t>ПадениеБелгородскойкрепости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34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>Становление личности Петра Гринева под влиянием «благих потрясений».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5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>Образ Маши Мироновой. Смысл названия романа.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6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РР  Классное сочинение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роману «Капитанская дочка».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381719" w:rsidRPr="00D5260C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РР  Классное сочинение </w:t>
            </w: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>по роману «Капитанская дочка».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М.Ю.Лермонтов. (5 ч.)</w:t>
            </w:r>
          </w:p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Стихотворения поэта. «Я не хочу, чтоб свет узнал…» «Из-под таинственной, холодной </w:t>
            </w: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полумаски…» «Нищий»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7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Стихотворения поэта. «Я не хочу, чтоб свет узнал…» «Из-под таинственной, холодной полумаски…» </w:t>
            </w:r>
            <w:r w:rsidRPr="007B058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B058C">
              <w:rPr>
                <w:rFonts w:ascii="Times New Roman" w:hAnsi="Times New Roman"/>
                <w:sz w:val="28"/>
                <w:szCs w:val="28"/>
              </w:rPr>
              <w:t>Нищий</w:t>
            </w:r>
            <w:proofErr w:type="spellEnd"/>
            <w:r w:rsidRPr="007B05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8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>М.Ю.Лермонтов «Мцыри». История создания, тема, идея,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композиция, своеобразие поэмы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39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М.Ю.Лермонтов «Мцыри». История создания, тема, идея,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композиция, своеобразие поэмы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0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>М.Ю.Лермонтов «Мцыри». Образ  Мцыри в поэм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1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D5260C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sz w:val="28"/>
                <w:szCs w:val="28"/>
                <w:lang w:val="ru-RU"/>
              </w:rPr>
            </w:pPr>
            <w:proofErr w:type="gramStart"/>
            <w:r w:rsidRPr="007B058C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7B058C">
              <w:rPr>
                <w:sz w:val="28"/>
                <w:szCs w:val="28"/>
                <w:lang w:val="ru-RU"/>
              </w:rPr>
              <w:t>/р Сочинение по поэме «Мцыри»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B058C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Н.В.Гоголь  (7 ч.)</w:t>
            </w:r>
          </w:p>
          <w:p w:rsidR="00381719" w:rsidRPr="007B058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Н.В.Гоголь –  писатель-сатирик. Идейный замысел, сюжет и композиция комедии Н.В.Гоголя </w:t>
            </w:r>
            <w:r w:rsidRPr="007B058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«Ревизор».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2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02F0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2F08">
              <w:rPr>
                <w:rFonts w:ascii="Times New Roman" w:hAnsi="Times New Roman"/>
                <w:sz w:val="28"/>
                <w:szCs w:val="28"/>
                <w:lang w:val="ru-RU"/>
              </w:rPr>
              <w:t>«Парад» действующих лиц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3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02F0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1719" w:rsidRPr="00702F0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2F08">
              <w:rPr>
                <w:rFonts w:ascii="Times New Roman" w:hAnsi="Times New Roman"/>
                <w:sz w:val="28"/>
                <w:szCs w:val="28"/>
                <w:lang w:val="ru-RU"/>
              </w:rPr>
              <w:t>Разоблачение нравственных и социальных пороков чиновничества в комедии Н.В.Гоголя «Ревизор»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4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02F0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«Парад» действующих лиц.</w:t>
            </w:r>
          </w:p>
          <w:p w:rsidR="00381719" w:rsidRPr="00702F08" w:rsidRDefault="00381719" w:rsidP="00DC68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08">
              <w:rPr>
                <w:rFonts w:ascii="Times New Roman" w:hAnsi="Times New Roman"/>
                <w:sz w:val="28"/>
                <w:szCs w:val="28"/>
                <w:lang w:val="ru-RU"/>
              </w:rPr>
              <w:t>Разоблачение нравственных и социальных пороков чиновничества в комедии Н.В.Гоголя «Ревизор»</w:t>
            </w:r>
            <w:r w:rsidRPr="00702F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81719" w:rsidRPr="00702F08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45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8C1698" w:rsidRDefault="00381719" w:rsidP="00DC68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169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Триумф Хлестакова.</w:t>
            </w:r>
          </w:p>
          <w:p w:rsidR="00381719" w:rsidRPr="00702F08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Чиновники на приеме у ревизора. Анализ 3-го действия комедии </w:t>
            </w:r>
            <w:r w:rsidRPr="00702F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Ревизор</w:t>
            </w:r>
            <w:r w:rsidRPr="00702F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6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02F08" w:rsidRDefault="00381719" w:rsidP="00DC68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Лестница славы и позор </w:t>
            </w: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lastRenderedPageBreak/>
              <w:t>городничего.</w:t>
            </w:r>
          </w:p>
          <w:p w:rsidR="00381719" w:rsidRPr="00702F08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Финал комедии и его идейно-композиционное значение.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47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D5260C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02F0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02F0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702F08">
              <w:rPr>
                <w:rFonts w:ascii="Times New Roman" w:hAnsi="Times New Roman"/>
                <w:sz w:val="28"/>
                <w:szCs w:val="28"/>
                <w:lang w:val="ru-RU"/>
              </w:rPr>
              <w:t>/р Классное сочинение по комедии Н.В.Гоголя «Ревизор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02F0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02F0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702F08">
              <w:rPr>
                <w:rFonts w:ascii="Times New Roman" w:hAnsi="Times New Roman"/>
                <w:sz w:val="28"/>
                <w:szCs w:val="28"/>
                <w:lang w:val="ru-RU"/>
              </w:rPr>
              <w:t>/р Классное сочинение по комедии Н.В.Гоголя «Ревизор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FC7B10">
            <w:pPr>
              <w:spacing w:after="0"/>
              <w:ind w:left="135"/>
              <w:rPr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FC7B10" w:rsidRDefault="00E73BE5" w:rsidP="00FC7B1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8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702F08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Н.В.Гоголь </w:t>
            </w:r>
            <w:r w:rsidRPr="00702F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Шинель</w:t>
            </w:r>
            <w:r w:rsidRPr="00702F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». </w:t>
            </w: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Тема </w:t>
            </w:r>
            <w:r w:rsidRPr="00702F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маленького человека</w:t>
            </w:r>
            <w:r w:rsidRPr="00702F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702F08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в литературе</w:t>
            </w:r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49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1149C">
              <w:rPr>
                <w:rFonts w:ascii="Times New Roman" w:hAnsi="Times New Roman"/>
                <w:sz w:val="28"/>
                <w:szCs w:val="28"/>
                <w:lang w:val="ru-RU"/>
              </w:rPr>
              <w:t>Итоговая контрольная работа за 1 полугодие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E1149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Литература второй половины 19 века  </w:t>
            </w:r>
          </w:p>
          <w:p w:rsidR="00381719" w:rsidRPr="00E1149C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E1149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(6 ч.)</w:t>
            </w:r>
          </w:p>
          <w:p w:rsidR="00381719" w:rsidRPr="00E1149C" w:rsidRDefault="00381719" w:rsidP="00DC681A">
            <w:pP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И.С.Тургенев. «Первая любовь». Тема произведения.</w:t>
            </w:r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50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381719" w:rsidRPr="00E1149C" w:rsidRDefault="00381719" w:rsidP="00DC681A">
            <w:pP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 xml:space="preserve"> И.С.Тургенев. «Первая любовь».</w:t>
            </w:r>
          </w:p>
          <w:p w:rsidR="00381719" w:rsidRPr="00E1149C" w:rsidRDefault="00381719" w:rsidP="00DC681A">
            <w:pP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Основныепроблемы</w:t>
            </w:r>
            <w:proofErr w:type="spellEnd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Героиповести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51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49C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Ф.М.Достоевский.</w:t>
            </w:r>
            <w:r w:rsidRPr="00E11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Слово о писателе. «Белые ночи».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52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49C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Ф.М.Достоевский.</w:t>
            </w:r>
            <w:r w:rsidRPr="00E11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«Белые ночи».  Тип петербургского мечтателя, черты его внутреннего мира.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53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Л.Н.Толстой «Отрочество» (главы)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54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381719" w:rsidRPr="008C1698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8C1698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Л.Н.Толстой «Отрочество»</w:t>
            </w:r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Развитие личности, ее становление. Взаимоотношения </w:t>
            </w:r>
            <w:proofErr w:type="gramStart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со</w:t>
            </w:r>
            <w:proofErr w:type="gramEnd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взрослыми. </w:t>
            </w:r>
            <w:r w:rsidRPr="008C1698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Роль учителя. </w:t>
            </w:r>
            <w:proofErr w:type="spellStart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Отношение</w:t>
            </w:r>
            <w:proofErr w:type="spellEnd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 </w:t>
            </w:r>
            <w:proofErr w:type="spellStart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себе</w:t>
            </w:r>
            <w:proofErr w:type="spellEnd"/>
            <w:r w:rsidRPr="00E114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55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3480"/>
          <w:tblCellSpacing w:w="20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</w:t>
            </w:r>
          </w:p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Default="00381719" w:rsidP="00DC68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81719" w:rsidRPr="00E1149C" w:rsidRDefault="00381719" w:rsidP="00DC681A">
            <w:pPr>
              <w:spacing w:after="0"/>
              <w:rPr>
                <w:sz w:val="28"/>
                <w:szCs w:val="28"/>
                <w:lang w:val="ru-RU"/>
              </w:rPr>
            </w:pPr>
          </w:p>
          <w:p w:rsidR="00381719" w:rsidRPr="00D00557" w:rsidRDefault="00381719" w:rsidP="00DC681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81719" w:rsidRPr="00E1149C" w:rsidRDefault="00381719" w:rsidP="00DC681A">
            <w:pP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E1149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Литература первой половины 20 века    (6 ч.)</w:t>
            </w:r>
          </w:p>
          <w:p w:rsidR="00381719" w:rsidRPr="00E1149C" w:rsidRDefault="00381719" w:rsidP="00DC681A">
            <w:pPr>
              <w:jc w:val="both"/>
              <w:rPr>
                <w:rFonts w:ascii="Times New Roman" w:eastAsia="Times New Roman CYR" w:hAnsi="Times New Roman"/>
                <w:b/>
                <w:sz w:val="28"/>
                <w:szCs w:val="28"/>
                <w:lang w:val="ru-RU"/>
              </w:rPr>
            </w:pPr>
            <w:r w:rsidRPr="00E1149C">
              <w:rPr>
                <w:rFonts w:ascii="Times New Roman" w:eastAsia="Times New Roman CYR" w:hAnsi="Times New Roman"/>
                <w:b/>
                <w:sz w:val="28"/>
                <w:szCs w:val="28"/>
                <w:lang w:val="ru-RU"/>
              </w:rPr>
              <w:t>Произведения писателей русского зарубежья</w:t>
            </w:r>
          </w:p>
          <w:p w:rsidR="00381719" w:rsidRPr="00E1149C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E1149C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И.С.Шмелев</w:t>
            </w:r>
            <w:r w:rsidRPr="00E1149C">
              <w:rPr>
                <w:rFonts w:ascii="Times New Roman" w:eastAsia="Times New Roman CYR" w:hAnsi="Times New Roman"/>
                <w:b/>
                <w:sz w:val="28"/>
                <w:szCs w:val="28"/>
                <w:lang w:val="ru-RU"/>
              </w:rPr>
              <w:t>.</w:t>
            </w:r>
            <w:r w:rsidRPr="00E1149C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 Слово о писателе. </w:t>
            </w:r>
            <w:r w:rsidRPr="00E114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Pr="00E1149C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Как я стал писателем</w:t>
            </w:r>
            <w:r w:rsidRPr="00E114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-  </w:t>
            </w:r>
            <w:r w:rsidRPr="00E1149C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воспоминание о пути к творчеству.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  <w:p w:rsidR="00381719" w:rsidRPr="00D00557" w:rsidRDefault="00381719" w:rsidP="00DC681A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  <w:p w:rsidR="00381719" w:rsidRPr="00D00557" w:rsidRDefault="00381719" w:rsidP="00DC681A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  <w:p w:rsidR="00381719" w:rsidRPr="00D00557" w:rsidRDefault="00381719" w:rsidP="00DC681A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56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260"/>
          <w:tblCellSpacing w:w="20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381719" w:rsidRPr="00A976AD" w:rsidRDefault="00381719" w:rsidP="00DC681A">
            <w:pPr>
              <w:rPr>
                <w:rFonts w:ascii="Times New Roman" w:eastAsia="Times New Roman CYR" w:hAnsi="Times New Roman"/>
                <w:b/>
                <w:sz w:val="28"/>
                <w:szCs w:val="28"/>
                <w:lang w:val="ru-RU"/>
              </w:rPr>
            </w:pPr>
            <w:r w:rsidRPr="00A976AD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 xml:space="preserve">М.А.Осоргин. Сочетание фантастики и реальности в рассказе </w:t>
            </w:r>
            <w:r w:rsidRPr="00A976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Pr="00A976AD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Пенсне</w:t>
            </w:r>
            <w:r w:rsidRPr="00A976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E1149C" w:rsidRDefault="00381719" w:rsidP="00DC681A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hyperlink r:id="rId57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A976AD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Поэзия первой половины 20 века </w:t>
            </w:r>
          </w:p>
          <w:p w:rsidR="00381719" w:rsidRPr="00A976AD" w:rsidRDefault="00381719" w:rsidP="00DC681A">
            <w:pP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A976AD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Стихотворения В.В.Маяковского, М.И.Цветаевой.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58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8C1698" w:rsidRDefault="00381719" w:rsidP="00DC681A">
            <w:pP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8C1698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Стихотворения</w:t>
            </w:r>
          </w:p>
          <w:p w:rsidR="00381719" w:rsidRPr="00A976AD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976AD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О.Э. Мандельштама на тему «Человек и эпоха»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59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6AD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М.А.Булгаков «Собачье сердце».</w:t>
            </w:r>
            <w:r w:rsidRPr="00A97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Слово о писателе. «Собачье </w:t>
            </w:r>
            <w:r w:rsidRPr="00A976A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сердце» как социально-философская сатира на современное общество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60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lastRenderedPageBreak/>
                <w:t>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1719" w:rsidRPr="00A976AD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6AD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М.А.Булгаков «Собачье сердце».</w:t>
            </w:r>
            <w:r w:rsidRPr="00A97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Система образов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61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976AD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Внеклассное чтение. </w:t>
            </w:r>
            <w:proofErr w:type="spellStart"/>
            <w:r w:rsidRPr="00A976AD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Р.Фраерман</w:t>
            </w:r>
            <w:proofErr w:type="spellEnd"/>
            <w:r w:rsidRPr="00A976AD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« «Дикая собака Динго или повесть о первой любви»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62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A976AD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Литература второй половины 20 века (14 ч.)</w:t>
            </w:r>
          </w:p>
          <w:p w:rsidR="00381719" w:rsidRPr="00A976AD" w:rsidRDefault="00381719" w:rsidP="00DC681A">
            <w:pPr>
              <w:rPr>
                <w:sz w:val="28"/>
                <w:szCs w:val="28"/>
                <w:lang w:val="ru-RU"/>
              </w:rPr>
            </w:pPr>
            <w:r w:rsidRPr="00A976AD">
              <w:rPr>
                <w:sz w:val="28"/>
                <w:szCs w:val="28"/>
                <w:lang w:val="ru-RU"/>
              </w:rPr>
              <w:t>А.Т.Твардовский – поэт-гражданин. История создания поэмы «Василий Теркин». Идейно-художественное своеобразие поэмы.</w:t>
            </w:r>
          </w:p>
          <w:p w:rsidR="00381719" w:rsidRPr="00A976AD" w:rsidRDefault="00381719" w:rsidP="00DC681A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63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rPr>
                <w:sz w:val="28"/>
                <w:szCs w:val="28"/>
                <w:lang w:val="ru-RU"/>
              </w:rPr>
            </w:pPr>
          </w:p>
          <w:p w:rsidR="00381719" w:rsidRPr="00A976AD" w:rsidRDefault="00381719" w:rsidP="00DC681A">
            <w:pPr>
              <w:rPr>
                <w:sz w:val="28"/>
                <w:szCs w:val="28"/>
                <w:lang w:val="ru-RU"/>
              </w:rPr>
            </w:pPr>
            <w:r w:rsidRPr="00A976AD">
              <w:rPr>
                <w:sz w:val="28"/>
                <w:szCs w:val="28"/>
                <w:lang w:val="ru-RU"/>
              </w:rPr>
              <w:t xml:space="preserve"> Главы «Переправа», «Гармонь», «Два солдата», « Поединок»</w:t>
            </w:r>
          </w:p>
          <w:p w:rsidR="00381719" w:rsidRPr="00A976AD" w:rsidRDefault="00381719" w:rsidP="00DC681A">
            <w:pPr>
              <w:rPr>
                <w:sz w:val="28"/>
                <w:szCs w:val="28"/>
                <w:lang w:val="ru-RU"/>
              </w:rPr>
            </w:pPr>
            <w:r w:rsidRPr="00A976AD">
              <w:rPr>
                <w:sz w:val="28"/>
                <w:szCs w:val="28"/>
                <w:lang w:val="ru-RU"/>
              </w:rPr>
              <w:lastRenderedPageBreak/>
              <w:t xml:space="preserve">Героика и юмор в поэме «Василий Теркин». </w:t>
            </w:r>
            <w:proofErr w:type="spellStart"/>
            <w:r w:rsidRPr="00A976AD">
              <w:rPr>
                <w:sz w:val="28"/>
                <w:szCs w:val="28"/>
              </w:rPr>
              <w:t>ХарактеристикаТеркина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64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М.А.Шолохов  Рассказ «Судьба человека».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FC7B10">
            <w:pPr>
              <w:spacing w:after="0"/>
              <w:ind w:left="135"/>
              <w:rPr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FC7B10" w:rsidRDefault="00E73BE5" w:rsidP="00FC7B1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65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spacing w:after="0"/>
              <w:ind w:left="13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976AD">
              <w:rPr>
                <w:rFonts w:ascii="Times New Roman" w:hAnsi="Times New Roman"/>
                <w:sz w:val="28"/>
                <w:szCs w:val="28"/>
              </w:rPr>
              <w:t>Образглавногогероя</w:t>
            </w:r>
            <w:proofErr w:type="spellEnd"/>
            <w:r w:rsidRPr="00A976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FC7B10">
            <w:pPr>
              <w:spacing w:after="0"/>
              <w:ind w:left="135"/>
              <w:rPr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FC7B10" w:rsidRDefault="00E73BE5" w:rsidP="00FC7B1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66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6AD">
              <w:rPr>
                <w:rFonts w:ascii="Times New Roman" w:hAnsi="Times New Roman"/>
                <w:sz w:val="28"/>
                <w:szCs w:val="28"/>
                <w:lang w:val="ru-RU"/>
              </w:rPr>
              <w:t>М.А.Шолохов. Рассказ «Судьба человека». Судьба человека и судьба Родины.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FC7B10">
            <w:pPr>
              <w:spacing w:after="0"/>
              <w:ind w:left="135"/>
              <w:rPr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FC7B10" w:rsidRPr="00FC7B10" w:rsidRDefault="00E73BE5" w:rsidP="00FC7B1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hyperlink r:id="rId67"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m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f</w:t>
              </w:r>
              <w:r w:rsidR="00FC7B10" w:rsidRPr="00FC7B10">
                <w:rPr>
                  <w:b/>
                  <w:bCs/>
                  <w:sz w:val="28"/>
                  <w:szCs w:val="28"/>
                  <w:u w:val="single" w:color="0000FF"/>
                  <w:lang w:val="ru-RU"/>
                </w:rPr>
                <w:t>4196</w:t>
              </w:r>
              <w:r w:rsidR="00FC7B10" w:rsidRPr="00401FC5">
                <w:rPr>
                  <w:b/>
                  <w:bCs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A976AD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F1297"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А.И.Солженицын Рассказ «Матренин двор»</w:t>
            </w:r>
            <w:r w:rsidRPr="000F12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Картины послевоенной деревни. </w:t>
            </w:r>
            <w:proofErr w:type="spellStart"/>
            <w:r w:rsidRPr="000F1297">
              <w:rPr>
                <w:rFonts w:ascii="Times New Roman" w:hAnsi="Times New Roman"/>
                <w:sz w:val="28"/>
                <w:szCs w:val="28"/>
              </w:rPr>
              <w:t>Образрассказчика</w:t>
            </w:r>
            <w:proofErr w:type="spellEnd"/>
            <w:r w:rsidRPr="00510E0F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E73BE5">
              <w:fldChar w:fldCharType="begin"/>
            </w:r>
            <w:r w:rsidR="00E73BE5">
              <w:instrText>HYPERLINK</w:instrText>
            </w:r>
            <w:r w:rsidR="00E73BE5" w:rsidRPr="00F65B44">
              <w:rPr>
                <w:lang w:val="ru-RU"/>
              </w:rPr>
              <w:instrText xml:space="preserve"> "</w:instrText>
            </w:r>
            <w:r w:rsidR="00E73BE5">
              <w:instrText>https</w:instrText>
            </w:r>
            <w:r w:rsidR="00E73BE5" w:rsidRPr="00F65B44">
              <w:rPr>
                <w:lang w:val="ru-RU"/>
              </w:rPr>
              <w:instrText>://</w:instrText>
            </w:r>
            <w:r w:rsidR="00E73BE5">
              <w:instrText>m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edsoo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ru</w:instrText>
            </w:r>
            <w:r w:rsidR="00E73BE5" w:rsidRPr="00F65B44">
              <w:rPr>
                <w:lang w:val="ru-RU"/>
              </w:rPr>
              <w:instrText>/8</w:instrText>
            </w:r>
            <w:r w:rsidR="00E73BE5">
              <w:instrText>bc</w:instrText>
            </w:r>
            <w:r w:rsidR="00E73BE5" w:rsidRPr="00F65B44">
              <w:rPr>
                <w:lang w:val="ru-RU"/>
              </w:rPr>
              <w:instrText>43982" \</w:instrText>
            </w:r>
            <w:r w:rsidR="00E73BE5">
              <w:instrText>h</w:instrText>
            </w:r>
            <w:r w:rsidR="00E73BE5">
              <w:fldChar w:fldCharType="separate"/>
            </w:r>
            <w:r w:rsidRPr="00D00557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2</w:t>
            </w:r>
            <w:r w:rsidR="00E73BE5">
              <w:fldChar w:fldCharType="end"/>
            </w:r>
          </w:p>
          <w:p w:rsidR="004454CE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0F129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F1297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А.И.Солженицын. Рассказ «Матренин двор.</w:t>
            </w:r>
            <w:r w:rsidRPr="000F1297">
              <w:rPr>
                <w:sz w:val="28"/>
                <w:szCs w:val="28"/>
                <w:lang w:val="ru-RU"/>
              </w:rPr>
              <w:t xml:space="preserve"> Тема «</w:t>
            </w:r>
            <w:proofErr w:type="spellStart"/>
            <w:r w:rsidRPr="000F1297">
              <w:rPr>
                <w:sz w:val="28"/>
                <w:szCs w:val="28"/>
                <w:lang w:val="ru-RU"/>
              </w:rPr>
              <w:t>праведничества</w:t>
            </w:r>
            <w:proofErr w:type="spellEnd"/>
            <w:r w:rsidRPr="000F1297">
              <w:rPr>
                <w:sz w:val="28"/>
                <w:szCs w:val="28"/>
                <w:lang w:val="ru-RU"/>
              </w:rPr>
              <w:t>» в рассказе. Образ праведницы, трагизм её судьбы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4454CE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0F1297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12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Произведения отечественных прозаиков второй половины 20 </w:t>
            </w:r>
            <w:r w:rsidRPr="000F12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– 21 века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 ч </w:t>
            </w:r>
          </w:p>
          <w:p w:rsidR="00381719" w:rsidRPr="000F1297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1297">
              <w:rPr>
                <w:rFonts w:ascii="Times New Roman" w:hAnsi="Times New Roman"/>
                <w:sz w:val="28"/>
                <w:szCs w:val="28"/>
                <w:lang w:val="ru-RU"/>
              </w:rPr>
              <w:t>Б.П.Екимов «Ночь исцеления».</w:t>
            </w:r>
          </w:p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E73BE5">
              <w:fldChar w:fldCharType="begin"/>
            </w:r>
            <w:r w:rsidR="00E73BE5">
              <w:instrText>HYPERLINK</w:instrText>
            </w:r>
            <w:r w:rsidR="00E73BE5" w:rsidRPr="00F65B44">
              <w:rPr>
                <w:lang w:val="ru-RU"/>
              </w:rPr>
              <w:instrText xml:space="preserve"> "</w:instrText>
            </w:r>
            <w:r w:rsidR="00E73BE5">
              <w:instrText>https</w:instrText>
            </w:r>
            <w:r w:rsidR="00E73BE5" w:rsidRPr="00F65B44">
              <w:rPr>
                <w:lang w:val="ru-RU"/>
              </w:rPr>
              <w:instrText>://</w:instrText>
            </w:r>
            <w:r w:rsidR="00E73BE5">
              <w:instrText>m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edsoo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ru</w:instrText>
            </w:r>
            <w:r w:rsidR="00E73BE5" w:rsidRPr="00F65B44">
              <w:rPr>
                <w:lang w:val="ru-RU"/>
              </w:rPr>
              <w:instrText>/8</w:instrText>
            </w:r>
            <w:r w:rsidR="00E73BE5">
              <w:instrText>bc</w:instrText>
            </w:r>
            <w:r w:rsidR="00E73BE5" w:rsidRPr="00F65B44">
              <w:rPr>
                <w:lang w:val="ru-RU"/>
              </w:rPr>
              <w:instrText>43</w:instrText>
            </w:r>
            <w:r w:rsidR="00E73BE5">
              <w:instrText>bb</w:instrText>
            </w:r>
            <w:r w:rsidR="00E73BE5" w:rsidRPr="00F65B44">
              <w:rPr>
                <w:lang w:val="ru-RU"/>
              </w:rPr>
              <w:instrText>2" \</w:instrText>
            </w:r>
            <w:r w:rsidR="00E73BE5">
              <w:instrText>h</w:instrText>
            </w:r>
            <w:r w:rsidR="00E73BE5">
              <w:fldChar w:fldCharType="separate"/>
            </w:r>
            <w:r w:rsidRPr="00D00557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2</w:t>
            </w:r>
            <w:r w:rsidR="00E73BE5">
              <w:fldChar w:fldCharType="end"/>
            </w:r>
          </w:p>
          <w:p w:rsidR="004454CE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lastRenderedPageBreak/>
              <w:t>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0F1297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1297">
              <w:rPr>
                <w:rFonts w:ascii="Times New Roman" w:hAnsi="Times New Roman"/>
                <w:sz w:val="28"/>
                <w:szCs w:val="28"/>
                <w:lang w:val="ru-RU"/>
              </w:rPr>
              <w:t>Е.И.Носов.  «Красное вино победы»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68"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</w:tcPr>
          <w:p w:rsidR="00381719" w:rsidRPr="000F1297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12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Произведения отечественных  и зарубежных прозаиков второй половины 20 – 21 века (3 ч.)</w:t>
            </w:r>
          </w:p>
          <w:p w:rsidR="00381719" w:rsidRPr="000F1297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12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Ю.П.Бондарев «Простите нас». </w:t>
            </w:r>
            <w:proofErr w:type="spellStart"/>
            <w:r w:rsidRPr="000F1297">
              <w:rPr>
                <w:rFonts w:ascii="Times New Roman" w:hAnsi="Times New Roman"/>
                <w:sz w:val="28"/>
                <w:szCs w:val="28"/>
              </w:rPr>
              <w:t>Смыслназваниярассказа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E73BE5">
              <w:fldChar w:fldCharType="begin"/>
            </w:r>
            <w:r w:rsidR="00E73BE5">
              <w:instrText>HYPERLINK</w:instrText>
            </w:r>
            <w:r w:rsidR="00E73BE5" w:rsidRPr="00F65B44">
              <w:rPr>
                <w:lang w:val="ru-RU"/>
              </w:rPr>
              <w:instrText xml:space="preserve"> "</w:instrText>
            </w:r>
            <w:r w:rsidR="00E73BE5">
              <w:instrText>https</w:instrText>
            </w:r>
            <w:r w:rsidR="00E73BE5" w:rsidRPr="00F65B44">
              <w:rPr>
                <w:lang w:val="ru-RU"/>
              </w:rPr>
              <w:instrText>://</w:instrText>
            </w:r>
            <w:r w:rsidR="00E73BE5">
              <w:instrText>m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edsoo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ru</w:instrText>
            </w:r>
            <w:r w:rsidR="00E73BE5" w:rsidRPr="00F65B44">
              <w:rPr>
                <w:lang w:val="ru-RU"/>
              </w:rPr>
              <w:instrText>/8</w:instrText>
            </w:r>
            <w:r w:rsidR="00E73BE5">
              <w:instrText>bc</w:instrText>
            </w:r>
            <w:r w:rsidR="00E73BE5" w:rsidRPr="00F65B44">
              <w:rPr>
                <w:lang w:val="ru-RU"/>
              </w:rPr>
              <w:instrText>43</w:instrText>
            </w:r>
            <w:r w:rsidR="00E73BE5">
              <w:instrText>e</w:instrText>
            </w:r>
            <w:r w:rsidR="00E73BE5" w:rsidRPr="00F65B44">
              <w:rPr>
                <w:lang w:val="ru-RU"/>
              </w:rPr>
              <w:instrText>3</w:instrText>
            </w:r>
            <w:r w:rsidR="00E73BE5">
              <w:instrText>c</w:instrText>
            </w:r>
            <w:r w:rsidR="00E73BE5" w:rsidRPr="00F65B44">
              <w:rPr>
                <w:lang w:val="ru-RU"/>
              </w:rPr>
              <w:instrText>" \</w:instrText>
            </w:r>
            <w:r w:rsidR="00E73BE5">
              <w:instrText>h</w:instrText>
            </w:r>
            <w:r w:rsidR="00E73BE5">
              <w:fldChar w:fldCharType="separate"/>
            </w:r>
            <w:r w:rsidRPr="00D0055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E73BE5">
              <w:fldChar w:fldCharType="end"/>
            </w:r>
          </w:p>
          <w:p w:rsidR="004454CE" w:rsidRPr="004454CE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0F1297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1297">
              <w:rPr>
                <w:rFonts w:ascii="Times New Roman" w:hAnsi="Times New Roman"/>
                <w:sz w:val="28"/>
                <w:szCs w:val="28"/>
                <w:lang w:val="ru-RU"/>
              </w:rPr>
              <w:t>В.П.Астафьев. Слово о писателе. Автобиографический характер рассказа  «Фотография, на которой меня нет». Проблемы рассказа «Фотография, на которой меня нет».</w:t>
            </w:r>
          </w:p>
          <w:p w:rsidR="00381719" w:rsidRPr="00D00557" w:rsidRDefault="00381719" w:rsidP="00DC68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E73BE5">
              <w:fldChar w:fldCharType="begin"/>
            </w:r>
            <w:r w:rsidR="00E73BE5">
              <w:instrText>HYPERLINK</w:instrText>
            </w:r>
            <w:r w:rsidR="00E73BE5" w:rsidRPr="00F65B44">
              <w:rPr>
                <w:lang w:val="ru-RU"/>
              </w:rPr>
              <w:instrText xml:space="preserve"> "</w:instrText>
            </w:r>
            <w:r w:rsidR="00E73BE5">
              <w:instrText>https</w:instrText>
            </w:r>
            <w:r w:rsidR="00E73BE5" w:rsidRPr="00F65B44">
              <w:rPr>
                <w:lang w:val="ru-RU"/>
              </w:rPr>
              <w:instrText>://</w:instrText>
            </w:r>
            <w:r w:rsidR="00E73BE5">
              <w:instrText>m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edsoo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ru</w:instrText>
            </w:r>
            <w:r w:rsidR="00E73BE5" w:rsidRPr="00F65B44">
              <w:rPr>
                <w:lang w:val="ru-RU"/>
              </w:rPr>
              <w:instrText>/8</w:instrText>
            </w:r>
            <w:r w:rsidR="00E73BE5">
              <w:instrText>bc</w:instrText>
            </w:r>
            <w:r w:rsidR="00E73BE5" w:rsidRPr="00F65B44">
              <w:rPr>
                <w:lang w:val="ru-RU"/>
              </w:rPr>
              <w:instrText>43</w:instrText>
            </w:r>
            <w:r w:rsidR="00E73BE5">
              <w:instrText>fcc</w:instrText>
            </w:r>
            <w:r w:rsidR="00E73BE5" w:rsidRPr="00F65B44">
              <w:rPr>
                <w:lang w:val="ru-RU"/>
              </w:rPr>
              <w:instrText>" \</w:instrText>
            </w:r>
            <w:r w:rsidR="00E73BE5">
              <w:instrText>h</w:instrText>
            </w:r>
            <w:r w:rsidR="00E73BE5">
              <w:fldChar w:fldCharType="separate"/>
            </w:r>
            <w:r w:rsidRPr="00D0055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 w:rsidR="00E73BE5">
              <w:fldChar w:fldCharType="end"/>
            </w:r>
          </w:p>
          <w:p w:rsidR="004454CE" w:rsidRPr="004454CE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D00557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12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Мечты и реальность военного детства в рассказе В.П.Астафьева  «Фотография, на которой меня </w:t>
            </w:r>
            <w:r w:rsidRPr="000F12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нет».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DC681A">
            <w:pPr>
              <w:spacing w:after="0"/>
              <w:ind w:left="135"/>
              <w:rPr>
                <w:sz w:val="28"/>
                <w:szCs w:val="28"/>
              </w:rPr>
            </w:pPr>
            <w:hyperlink r:id="rId69">
              <w:r w:rsidR="004454CE" w:rsidRPr="00401FC5">
                <w:rPr>
                  <w:b/>
                  <w:bCs/>
                  <w:sz w:val="28"/>
                  <w:szCs w:val="28"/>
                  <w:u w:val="single" w:color="0000FF"/>
                </w:rPr>
                <w:t>https://m.edsoo.ru/7f4196be</w:t>
              </w:r>
            </w:hyperlink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D3B04">
              <w:rPr>
                <w:rFonts w:ascii="Times New Roman" w:hAnsi="Times New Roman"/>
                <w:sz w:val="28"/>
                <w:szCs w:val="28"/>
                <w:lang w:val="ru-RU"/>
              </w:rPr>
              <w:t>Вн</w:t>
            </w:r>
            <w:proofErr w:type="spellEnd"/>
            <w:r w:rsidRPr="004D3B04">
              <w:rPr>
                <w:rFonts w:ascii="Times New Roman" w:hAnsi="Times New Roman"/>
                <w:sz w:val="28"/>
                <w:szCs w:val="28"/>
                <w:lang w:val="ru-RU"/>
              </w:rPr>
              <w:t>. чтение. В.Богомолов «Иван»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E73BE5">
              <w:fldChar w:fldCharType="begin"/>
            </w:r>
            <w:r w:rsidR="00E73BE5">
              <w:instrText>HYPERLINK</w:instrText>
            </w:r>
            <w:r w:rsidR="00E73BE5" w:rsidRPr="00F65B44">
              <w:rPr>
                <w:lang w:val="ru-RU"/>
              </w:rPr>
              <w:instrText xml:space="preserve"> "</w:instrText>
            </w:r>
            <w:r w:rsidR="00E73BE5">
              <w:instrText>https</w:instrText>
            </w:r>
            <w:r w:rsidR="00E73BE5" w:rsidRPr="00F65B44">
              <w:rPr>
                <w:lang w:val="ru-RU"/>
              </w:rPr>
              <w:instrText>://</w:instrText>
            </w:r>
            <w:r w:rsidR="00E73BE5">
              <w:instrText>m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edsoo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ru</w:instrText>
            </w:r>
            <w:r w:rsidR="00E73BE5" w:rsidRPr="00F65B44">
              <w:rPr>
                <w:lang w:val="ru-RU"/>
              </w:rPr>
              <w:instrText>/8</w:instrText>
            </w:r>
            <w:r w:rsidR="00E73BE5">
              <w:instrText>bc</w:instrText>
            </w:r>
            <w:r w:rsidR="00E73BE5" w:rsidRPr="00F65B44">
              <w:rPr>
                <w:lang w:val="ru-RU"/>
              </w:rPr>
              <w:instrText>440</w:instrText>
            </w:r>
            <w:r w:rsidR="00E73BE5">
              <w:instrText>e</w:instrText>
            </w:r>
            <w:r w:rsidR="00E73BE5" w:rsidRPr="00F65B44">
              <w:rPr>
                <w:lang w:val="ru-RU"/>
              </w:rPr>
              <w:instrText>4" \</w:instrText>
            </w:r>
            <w:r w:rsidR="00E73BE5">
              <w:instrText>h</w:instrText>
            </w:r>
            <w:r w:rsidR="00E73BE5">
              <w:fldChar w:fldCharType="separate"/>
            </w:r>
            <w:r w:rsidRPr="00D00557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 w:rsidR="00E73BE5">
              <w:fldChar w:fldCharType="end"/>
            </w:r>
            <w:r w:rsidR="00E73BE5">
              <w:fldChar w:fldCharType="begin"/>
            </w:r>
            <w:r w:rsidR="00E73BE5">
              <w:instrText>HYPERLINK</w:instrText>
            </w:r>
            <w:r w:rsidR="00E73BE5" w:rsidRPr="00F65B44">
              <w:rPr>
                <w:lang w:val="ru-RU"/>
              </w:rPr>
              <w:instrText xml:space="preserve"> "</w:instrText>
            </w:r>
            <w:r w:rsidR="00E73BE5">
              <w:instrText>https</w:instrText>
            </w:r>
            <w:r w:rsidR="00E73BE5" w:rsidRPr="00F65B44">
              <w:rPr>
                <w:lang w:val="ru-RU"/>
              </w:rPr>
              <w:instrText>://</w:instrText>
            </w:r>
            <w:r w:rsidR="00E73BE5">
              <w:instrText>m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edsoo</w:instrText>
            </w:r>
            <w:r w:rsidR="00E73BE5" w:rsidRPr="00F65B44">
              <w:rPr>
                <w:lang w:val="ru-RU"/>
              </w:rPr>
              <w:instrText>.</w:instrText>
            </w:r>
            <w:r w:rsidR="00E73BE5">
              <w:instrText>ru</w:instrText>
            </w:r>
            <w:r w:rsidR="00E73BE5" w:rsidRPr="00F65B44">
              <w:rPr>
                <w:lang w:val="ru-RU"/>
              </w:rPr>
              <w:instrText>/7</w:instrText>
            </w:r>
            <w:r w:rsidR="00E73BE5">
              <w:instrText>f</w:instrText>
            </w:r>
            <w:r w:rsidR="00E73BE5" w:rsidRPr="00F65B44">
              <w:rPr>
                <w:lang w:val="ru-RU"/>
              </w:rPr>
              <w:instrText>4196</w:instrText>
            </w:r>
            <w:r w:rsidR="00E73BE5">
              <w:instrText>be</w:instrText>
            </w:r>
            <w:r w:rsidR="00E73BE5" w:rsidRPr="00F65B44">
              <w:rPr>
                <w:lang w:val="ru-RU"/>
              </w:rPr>
              <w:instrText>" \</w:instrText>
            </w:r>
            <w:r w:rsidR="00E73BE5">
              <w:instrText>h</w:instrText>
            </w:r>
            <w:r w:rsidR="00E73BE5"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 w:rsidR="00E73BE5"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16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Поэзия второй половины 20 –начала 21 век</w:t>
            </w:r>
          </w:p>
          <w:p w:rsidR="00381719" w:rsidRPr="004D3B04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B04">
              <w:rPr>
                <w:rFonts w:ascii="Times New Roman" w:hAnsi="Times New Roman"/>
                <w:sz w:val="28"/>
                <w:szCs w:val="28"/>
                <w:lang w:val="ru-RU"/>
              </w:rPr>
              <w:t>Стихотворения  М.В.Исаковского, Б.Ш.Окуджавы, В.С.Высоцкого, Р.И.Рождественского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4454CE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B04">
              <w:rPr>
                <w:rFonts w:ascii="Times New Roman" w:hAnsi="Times New Roman"/>
                <w:sz w:val="28"/>
                <w:szCs w:val="28"/>
                <w:lang w:val="ru-RU"/>
              </w:rPr>
              <w:t>Стихотворения  М.В.Исаковского, Б.Ш.Окуджавы, В.С.Высоцкого, Р.И.Рождественского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 Региональный компонент</w:t>
            </w:r>
            <w:proofErr w:type="gramStart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..</w:t>
            </w:r>
            <w:proofErr w:type="gramEnd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Поэты и  писатели Ставрополья. </w:t>
            </w:r>
            <w:proofErr w:type="spellStart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4454CE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 Региональный компонент</w:t>
            </w:r>
            <w:proofErr w:type="gramStart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..</w:t>
            </w:r>
            <w:proofErr w:type="gramEnd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Поэты и  писатели Ставрополья. </w:t>
            </w:r>
            <w:proofErr w:type="spellStart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4454CE" w:rsidRDefault="00381719" w:rsidP="004454C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/8</w:instrText>
            </w:r>
            <w:r>
              <w:instrText>bc</w:instrText>
            </w:r>
            <w:r w:rsidRPr="00F65B44">
              <w:rPr>
                <w:lang w:val="ru-RU"/>
              </w:rPr>
              <w:instrText>44</w:instrText>
            </w:r>
            <w:r>
              <w:instrText>e</w:instrText>
            </w:r>
            <w:r w:rsidRPr="00F65B44">
              <w:rPr>
                <w:lang w:val="ru-RU"/>
              </w:rPr>
              <w:instrText>0</w:instrText>
            </w:r>
            <w:r>
              <w:instrText>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81719" w:rsidRPr="00D0055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 Региональный компонент</w:t>
            </w:r>
            <w:proofErr w:type="gramStart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..</w:t>
            </w:r>
            <w:proofErr w:type="gramEnd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Поэты и  писатели Ставрополья. </w:t>
            </w:r>
            <w:proofErr w:type="spellStart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4D3B04" w:rsidRDefault="00381719" w:rsidP="00DC681A">
            <w:pP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4D3B0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Итоговаяконтрольнаяработа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Default="00381719" w:rsidP="004454CE">
            <w:pPr>
              <w:spacing w:after="0"/>
              <w:ind w:left="135"/>
              <w:rPr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:rsidR="004454CE" w:rsidRPr="004454CE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</w:tcPr>
          <w:p w:rsidR="00381719" w:rsidRPr="00DA30BF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Зарубежная литература </w:t>
            </w:r>
          </w:p>
          <w:p w:rsidR="00381719" w:rsidRPr="00DA30BF" w:rsidRDefault="00381719" w:rsidP="00DC68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( 5 ч.)</w:t>
            </w:r>
          </w:p>
          <w:p w:rsidR="00381719" w:rsidRPr="00DA30BF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У.Шекспир. «Ромео и Джульетта». Поединок семейной вражды и любви.  </w:t>
            </w:r>
            <w:r w:rsidRPr="00DA30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30BF">
              <w:rPr>
                <w:rFonts w:ascii="Times New Roman" w:hAnsi="Times New Roman"/>
                <w:sz w:val="28"/>
                <w:szCs w:val="28"/>
              </w:rPr>
              <w:t>Вечныепроблемы</w:t>
            </w:r>
            <w:proofErr w:type="spellEnd"/>
            <w:r w:rsidRPr="00DA30BF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proofErr w:type="spellStart"/>
            <w:r w:rsidRPr="00DA30BF">
              <w:rPr>
                <w:rFonts w:ascii="Times New Roman" w:hAnsi="Times New Roman"/>
                <w:sz w:val="28"/>
                <w:szCs w:val="28"/>
              </w:rPr>
              <w:t>трагедииШекспира</w:t>
            </w:r>
            <w:proofErr w:type="spellEnd"/>
            <w:r w:rsidRPr="00DA30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</w:tcPr>
          <w:p w:rsidR="00381719" w:rsidRDefault="00381719" w:rsidP="00DC681A">
            <w:pPr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/8</w:instrText>
            </w:r>
            <w:r>
              <w:instrText>bc</w:instrText>
            </w:r>
            <w:r w:rsidRPr="00F65B44">
              <w:rPr>
                <w:lang w:val="ru-RU"/>
              </w:rPr>
              <w:instrText>45264" \</w:instrText>
            </w:r>
            <w:r>
              <w:instrText>h</w:instrText>
            </w:r>
            <w:r>
              <w:fldChar w:fldCharType="separate"/>
            </w:r>
            <w:r w:rsidR="00381719" w:rsidRPr="00D00557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4</w:t>
            </w:r>
            <w:r>
              <w:fldChar w:fldCharType="end"/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DA30BF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Ромео и Джульетта – символ любви и верности. </w:t>
            </w:r>
            <w:proofErr w:type="spellStart"/>
            <w:r w:rsidRPr="00DA30BF">
              <w:rPr>
                <w:rFonts w:ascii="Times New Roman" w:hAnsi="Times New Roman"/>
                <w:sz w:val="28"/>
                <w:szCs w:val="28"/>
              </w:rPr>
              <w:t>Темажертвенности</w:t>
            </w:r>
            <w:proofErr w:type="spellEnd"/>
            <w:r w:rsidRPr="00DA30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DA30BF" w:rsidRDefault="00381719" w:rsidP="00DC681A">
            <w:pPr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sz w:val="28"/>
                <w:szCs w:val="28"/>
                <w:lang w:val="ru-RU"/>
              </w:rPr>
              <w:t>Сонеты У.Шекспира. Воспевание поэтом любви и дружбы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DA30BF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sz w:val="28"/>
                <w:szCs w:val="28"/>
                <w:lang w:val="ru-RU"/>
              </w:rPr>
              <w:t>Ж.- Б. Мольер. «Мещанин во дворянстве». Сатира на дворянство и буржуа.</w:t>
            </w:r>
          </w:p>
          <w:p w:rsidR="00381719" w:rsidRPr="00DA30BF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классицизма в комедии  «Мещанин во дворянстве».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381719" w:rsidRPr="00F65B44" w:rsidTr="00D5260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381719" w:rsidRPr="00DA30BF" w:rsidRDefault="00381719" w:rsidP="00DC68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sz w:val="28"/>
                <w:szCs w:val="28"/>
                <w:lang w:val="ru-RU"/>
              </w:rPr>
              <w:t>Ж.- Б. Мольер. «Мещанин во дворянстве». Сатира на дворянство и буржуа.</w:t>
            </w:r>
          </w:p>
          <w:p w:rsidR="00381719" w:rsidRPr="00DA30BF" w:rsidRDefault="00381719" w:rsidP="00DC681A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0BF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классицизма в комедии  «Мещанин во дворянстве».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381719" w:rsidP="00DC68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381719" w:rsidRPr="00D00557" w:rsidRDefault="00E73BE5" w:rsidP="004454CE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5B4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5B44">
              <w:rPr>
                <w:lang w:val="ru-RU"/>
              </w:rPr>
              <w:instrText>://</w:instrText>
            </w:r>
            <w:r>
              <w:instrText>m</w:instrText>
            </w:r>
            <w:r w:rsidRPr="00F65B44">
              <w:rPr>
                <w:lang w:val="ru-RU"/>
              </w:rPr>
              <w:instrText>.</w:instrText>
            </w:r>
            <w:r>
              <w:instrText>edsoo</w:instrText>
            </w:r>
            <w:r w:rsidRPr="00F65B44">
              <w:rPr>
                <w:lang w:val="ru-RU"/>
              </w:rPr>
              <w:instrText>.</w:instrText>
            </w:r>
            <w:r>
              <w:instrText>ru</w:instrText>
            </w:r>
            <w:r w:rsidRPr="00F65B44">
              <w:rPr>
                <w:lang w:val="ru-RU"/>
              </w:rPr>
              <w:instrText>/7</w:instrText>
            </w:r>
            <w:r>
              <w:instrText>f</w:instrText>
            </w:r>
            <w:r w:rsidRPr="00F65B44">
              <w:rPr>
                <w:lang w:val="ru-RU"/>
              </w:rPr>
              <w:instrText>4196</w:instrText>
            </w:r>
            <w:r>
              <w:instrText>be</w:instrText>
            </w:r>
            <w:r w:rsidRPr="00F65B44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https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://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m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edsoo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ru</w:t>
            </w:r>
            <w:proofErr w:type="spellEnd"/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/7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f</w:t>
            </w:r>
            <w:r w:rsidR="004454CE" w:rsidRPr="004454CE">
              <w:rPr>
                <w:b/>
                <w:bCs/>
                <w:sz w:val="28"/>
                <w:szCs w:val="28"/>
                <w:u w:val="single" w:color="0000FF"/>
                <w:lang w:val="ru-RU"/>
              </w:rPr>
              <w:t>4196</w:t>
            </w:r>
            <w:r w:rsidR="004454CE" w:rsidRPr="00401FC5">
              <w:rPr>
                <w:b/>
                <w:bCs/>
                <w:sz w:val="28"/>
                <w:szCs w:val="28"/>
                <w:u w:val="single" w:color="0000FF"/>
              </w:rPr>
              <w:t>be</w:t>
            </w:r>
            <w:r>
              <w:fldChar w:fldCharType="end"/>
            </w:r>
            <w:r w:rsidR="0038171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</w:tc>
      </w:tr>
      <w:tr w:rsidR="00D5260C" w:rsidRPr="00D00557" w:rsidTr="00D5260C">
        <w:trPr>
          <w:trHeight w:val="144"/>
          <w:tblCellSpacing w:w="20" w:type="nil"/>
        </w:trPr>
        <w:tc>
          <w:tcPr>
            <w:tcW w:w="5220" w:type="dxa"/>
            <w:gridSpan w:val="2"/>
            <w:tcMar>
              <w:top w:w="50" w:type="dxa"/>
              <w:left w:w="100" w:type="dxa"/>
            </w:tcMar>
            <w:vAlign w:val="center"/>
          </w:tcPr>
          <w:p w:rsidR="00D5260C" w:rsidRPr="00D00557" w:rsidRDefault="00D5260C" w:rsidP="00DC68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5260C" w:rsidRPr="00D00557" w:rsidRDefault="00D5260C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260C" w:rsidRPr="00D00557" w:rsidRDefault="00D5260C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D5260C" w:rsidRPr="00D00557" w:rsidRDefault="00D5260C" w:rsidP="00DC681A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4940" w:type="dxa"/>
            <w:gridSpan w:val="2"/>
            <w:tcMar>
              <w:top w:w="50" w:type="dxa"/>
              <w:left w:w="100" w:type="dxa"/>
            </w:tcMar>
            <w:vAlign w:val="center"/>
          </w:tcPr>
          <w:p w:rsidR="00D5260C" w:rsidRPr="00D00557" w:rsidRDefault="00D5260C" w:rsidP="00DC681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C1698" w:rsidRPr="00D00557" w:rsidRDefault="008C1698" w:rsidP="008C1698">
      <w:pPr>
        <w:rPr>
          <w:sz w:val="28"/>
          <w:szCs w:val="28"/>
          <w:lang w:val="ru-RU"/>
        </w:rPr>
        <w:sectPr w:rsidR="008C1698" w:rsidRPr="00D005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140" w:rsidRPr="008C1698" w:rsidRDefault="002C3140" w:rsidP="008C1698">
      <w:pPr>
        <w:spacing w:after="0"/>
        <w:ind w:left="120"/>
        <w:rPr>
          <w:sz w:val="28"/>
          <w:szCs w:val="28"/>
          <w:lang w:val="ru-RU"/>
        </w:rPr>
      </w:pPr>
      <w:bookmarkStart w:id="11" w:name="block-216734"/>
      <w:bookmarkEnd w:id="11"/>
    </w:p>
    <w:p w:rsidR="002C3140" w:rsidRPr="008C1698" w:rsidRDefault="002C3140" w:rsidP="002C3140">
      <w:pPr>
        <w:rPr>
          <w:sz w:val="28"/>
          <w:szCs w:val="28"/>
          <w:lang w:val="ru-RU"/>
        </w:rPr>
      </w:pPr>
    </w:p>
    <w:p w:rsidR="002C3140" w:rsidRPr="00D00557" w:rsidRDefault="002C3140" w:rsidP="002C3140">
      <w:pPr>
        <w:spacing w:after="0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ОБРАЗОВАТЕЛЬНОГО ПРОЦЕССА</w:t>
      </w:r>
    </w:p>
    <w:p w:rsidR="002C3140" w:rsidRDefault="002C3140" w:rsidP="002C314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00557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C1743" w:rsidRPr="005C1743" w:rsidRDefault="005C1743" w:rsidP="005C1743">
      <w:pPr>
        <w:rPr>
          <w:rFonts w:ascii="Times New Roman" w:hAnsi="Times New Roman"/>
          <w:b/>
          <w:sz w:val="28"/>
          <w:szCs w:val="28"/>
          <w:lang w:val="ru-RU"/>
        </w:rPr>
      </w:pPr>
      <w:r w:rsidRPr="005C1743">
        <w:rPr>
          <w:rFonts w:ascii="Times New Roman" w:hAnsi="Times New Roman"/>
          <w:b/>
          <w:sz w:val="28"/>
          <w:szCs w:val="28"/>
          <w:lang w:val="ru-RU"/>
        </w:rPr>
        <w:t>• Литература (в 2 частях), 8 класс/ Коровина В.Я., Журавлев В.П., Коровин В.И., Акционерное общество «Издательство «Просвещение» , 2020</w:t>
      </w:r>
    </w:p>
    <w:p w:rsidR="005C1743" w:rsidRPr="005C1743" w:rsidRDefault="005C1743" w:rsidP="005C1743">
      <w:pPr>
        <w:rPr>
          <w:rFonts w:ascii="Times New Roman" w:hAnsi="Times New Roman"/>
          <w:b/>
          <w:sz w:val="28"/>
          <w:szCs w:val="28"/>
          <w:lang w:val="ru-RU"/>
        </w:rPr>
      </w:pPr>
      <w:r w:rsidRPr="005C1743">
        <w:rPr>
          <w:rFonts w:ascii="Times New Roman" w:hAnsi="Times New Roman"/>
          <w:b/>
          <w:sz w:val="28"/>
          <w:szCs w:val="28"/>
          <w:lang w:val="ru-RU"/>
        </w:rPr>
        <w:t xml:space="preserve">МЕТОДИЧЕСКИЕ МАТЕРИАЛЫ ДЛЯ УЧИТЕЛЯ  Уроки литературы в 8 классе. Книга для учителя. </w:t>
      </w:r>
    </w:p>
    <w:p w:rsidR="005C1743" w:rsidRPr="005C1743" w:rsidRDefault="005C1743" w:rsidP="005C1743">
      <w:pPr>
        <w:rPr>
          <w:rFonts w:ascii="Times New Roman" w:hAnsi="Times New Roman"/>
          <w:b/>
          <w:sz w:val="28"/>
          <w:szCs w:val="28"/>
          <w:lang w:val="ru-RU"/>
        </w:rPr>
      </w:pPr>
      <w:r w:rsidRPr="005C1743">
        <w:rPr>
          <w:rFonts w:ascii="Times New Roman" w:hAnsi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5C1743" w:rsidRPr="005C1743" w:rsidRDefault="005C1743" w:rsidP="005C1743">
      <w:pPr>
        <w:rPr>
          <w:rFonts w:ascii="Times New Roman" w:hAnsi="Times New Roman"/>
          <w:b/>
          <w:sz w:val="28"/>
          <w:szCs w:val="28"/>
          <w:lang w:val="ru-RU"/>
        </w:rPr>
      </w:pPr>
      <w:r w:rsidRPr="005C1743">
        <w:rPr>
          <w:rFonts w:ascii="Times New Roman" w:hAnsi="Times New Roman"/>
          <w:b/>
          <w:sz w:val="28"/>
          <w:szCs w:val="28"/>
          <w:lang w:val="ru-RU"/>
        </w:rPr>
        <w:t xml:space="preserve">Библиотека ЦОК  </w:t>
      </w:r>
      <w:r w:rsidRPr="005C1743">
        <w:rPr>
          <w:rFonts w:ascii="Times New Roman" w:hAnsi="Times New Roman"/>
          <w:b/>
          <w:sz w:val="28"/>
          <w:szCs w:val="28"/>
        </w:rPr>
        <w:t>https</w:t>
      </w:r>
      <w:r w:rsidRPr="005C1743">
        <w:rPr>
          <w:rFonts w:ascii="Times New Roman" w:hAnsi="Times New Roman"/>
          <w:b/>
          <w:sz w:val="28"/>
          <w:szCs w:val="28"/>
          <w:lang w:val="ru-RU"/>
        </w:rPr>
        <w:t>://</w:t>
      </w:r>
      <w:r w:rsidRPr="005C1743">
        <w:rPr>
          <w:rFonts w:ascii="Times New Roman" w:hAnsi="Times New Roman"/>
          <w:b/>
          <w:sz w:val="28"/>
          <w:szCs w:val="28"/>
        </w:rPr>
        <w:t>m</w:t>
      </w:r>
      <w:r w:rsidRPr="005C1743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5C1743">
        <w:rPr>
          <w:rFonts w:ascii="Times New Roman" w:hAnsi="Times New Roman"/>
          <w:b/>
          <w:sz w:val="28"/>
          <w:szCs w:val="28"/>
        </w:rPr>
        <w:t>edsoo</w:t>
      </w:r>
      <w:proofErr w:type="spellEnd"/>
      <w:r w:rsidRPr="005C1743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5C1743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5C1743" w:rsidRPr="005C1743" w:rsidRDefault="005C1743" w:rsidP="005C1743">
      <w:pPr>
        <w:rPr>
          <w:rFonts w:ascii="Times New Roman" w:hAnsi="Times New Roman"/>
          <w:sz w:val="28"/>
          <w:szCs w:val="28"/>
        </w:rPr>
      </w:pPr>
      <w:r w:rsidRPr="005C1743">
        <w:rPr>
          <w:rFonts w:ascii="Times New Roman" w:hAnsi="Times New Roman"/>
          <w:b/>
          <w:sz w:val="28"/>
          <w:szCs w:val="28"/>
        </w:rPr>
        <w:t>ФГИС «</w:t>
      </w:r>
      <w:proofErr w:type="spellStart"/>
      <w:r w:rsidRPr="005C1743">
        <w:rPr>
          <w:rFonts w:ascii="Times New Roman" w:hAnsi="Times New Roman"/>
          <w:b/>
          <w:sz w:val="28"/>
          <w:szCs w:val="28"/>
        </w:rPr>
        <w:t>Мояшкола</w:t>
      </w:r>
      <w:proofErr w:type="spellEnd"/>
      <w:r w:rsidRPr="005C1743">
        <w:rPr>
          <w:rFonts w:ascii="Times New Roman" w:hAnsi="Times New Roman"/>
          <w:b/>
          <w:sz w:val="28"/>
          <w:szCs w:val="28"/>
        </w:rPr>
        <w:t>»</w:t>
      </w:r>
    </w:p>
    <w:p w:rsidR="005C1743" w:rsidRPr="00D00557" w:rsidRDefault="005C1743" w:rsidP="002C3140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2C3140" w:rsidRPr="00D00557" w:rsidRDefault="002C3140" w:rsidP="005C1743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12" w:name="1f100f48-434a-44f2-b9f0-5dbd482f0e8c"/>
      <w:bookmarkEnd w:id="12"/>
    </w:p>
    <w:p w:rsidR="002C3140" w:rsidRPr="00D00557" w:rsidRDefault="002C3140" w:rsidP="002C3140">
      <w:pPr>
        <w:spacing w:after="0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2C3140" w:rsidRPr="002C3140" w:rsidRDefault="002C3140" w:rsidP="002C3140">
      <w:pPr>
        <w:rPr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sectPr w:rsidR="002C3140" w:rsidRPr="002C3140" w:rsidSect="009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CE"/>
    <w:multiLevelType w:val="multilevel"/>
    <w:tmpl w:val="D562A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6A18F4"/>
    <w:multiLevelType w:val="multilevel"/>
    <w:tmpl w:val="0B3C4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994A7F"/>
    <w:multiLevelType w:val="multilevel"/>
    <w:tmpl w:val="67BE641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27500"/>
    <w:multiLevelType w:val="hybridMultilevel"/>
    <w:tmpl w:val="B3B6C2A6"/>
    <w:lvl w:ilvl="0" w:tplc="F8F6BD98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9A9F52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96FCA78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893E93F8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3594B60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91A8822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42D6802E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D27C767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E1309B90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4">
    <w:nsid w:val="1B083A9A"/>
    <w:multiLevelType w:val="multilevel"/>
    <w:tmpl w:val="ECB0C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5D7C87"/>
    <w:multiLevelType w:val="multilevel"/>
    <w:tmpl w:val="51F23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A42922"/>
    <w:multiLevelType w:val="multilevel"/>
    <w:tmpl w:val="6172B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28707F"/>
    <w:multiLevelType w:val="multilevel"/>
    <w:tmpl w:val="153C1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C158C5"/>
    <w:multiLevelType w:val="multilevel"/>
    <w:tmpl w:val="75442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D52348"/>
    <w:multiLevelType w:val="multilevel"/>
    <w:tmpl w:val="92704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454793"/>
    <w:multiLevelType w:val="multilevel"/>
    <w:tmpl w:val="500A2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672587"/>
    <w:multiLevelType w:val="multilevel"/>
    <w:tmpl w:val="AD3EC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B348A0"/>
    <w:multiLevelType w:val="multilevel"/>
    <w:tmpl w:val="A736385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385576"/>
    <w:multiLevelType w:val="multilevel"/>
    <w:tmpl w:val="AF18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1F77520"/>
    <w:multiLevelType w:val="multilevel"/>
    <w:tmpl w:val="4AA04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E439ED"/>
    <w:multiLevelType w:val="multilevel"/>
    <w:tmpl w:val="DA4E6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904905"/>
    <w:multiLevelType w:val="multilevel"/>
    <w:tmpl w:val="343C4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8A286D"/>
    <w:multiLevelType w:val="multilevel"/>
    <w:tmpl w:val="19BE1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437EAF"/>
    <w:multiLevelType w:val="multilevel"/>
    <w:tmpl w:val="C896A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F0FDF"/>
    <w:multiLevelType w:val="multilevel"/>
    <w:tmpl w:val="0BCAC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1D5DFD"/>
    <w:multiLevelType w:val="multilevel"/>
    <w:tmpl w:val="00D66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20C2A01"/>
    <w:multiLevelType w:val="multilevel"/>
    <w:tmpl w:val="56FEA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4420637"/>
    <w:multiLevelType w:val="multilevel"/>
    <w:tmpl w:val="20386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8332898"/>
    <w:multiLevelType w:val="hybridMultilevel"/>
    <w:tmpl w:val="FDDC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F4725"/>
    <w:multiLevelType w:val="multilevel"/>
    <w:tmpl w:val="1E1A1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3072910"/>
    <w:multiLevelType w:val="multilevel"/>
    <w:tmpl w:val="01FED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596603"/>
    <w:multiLevelType w:val="multilevel"/>
    <w:tmpl w:val="A2507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BE97A6E"/>
    <w:multiLevelType w:val="multilevel"/>
    <w:tmpl w:val="3D484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FB0EAE"/>
    <w:multiLevelType w:val="multilevel"/>
    <w:tmpl w:val="A3BE2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6"/>
  </w:num>
  <w:num w:numId="5">
    <w:abstractNumId w:val="1"/>
  </w:num>
  <w:num w:numId="6">
    <w:abstractNumId w:val="19"/>
  </w:num>
  <w:num w:numId="7">
    <w:abstractNumId w:val="16"/>
  </w:num>
  <w:num w:numId="8">
    <w:abstractNumId w:val="13"/>
  </w:num>
  <w:num w:numId="9">
    <w:abstractNumId w:val="8"/>
  </w:num>
  <w:num w:numId="10">
    <w:abstractNumId w:val="28"/>
  </w:num>
  <w:num w:numId="11">
    <w:abstractNumId w:val="22"/>
  </w:num>
  <w:num w:numId="12">
    <w:abstractNumId w:val="15"/>
  </w:num>
  <w:num w:numId="13">
    <w:abstractNumId w:val="5"/>
  </w:num>
  <w:num w:numId="14">
    <w:abstractNumId w:val="11"/>
  </w:num>
  <w:num w:numId="15">
    <w:abstractNumId w:val="10"/>
  </w:num>
  <w:num w:numId="16">
    <w:abstractNumId w:val="25"/>
  </w:num>
  <w:num w:numId="17">
    <w:abstractNumId w:val="26"/>
  </w:num>
  <w:num w:numId="18">
    <w:abstractNumId w:val="20"/>
  </w:num>
  <w:num w:numId="19">
    <w:abstractNumId w:val="0"/>
  </w:num>
  <w:num w:numId="20">
    <w:abstractNumId w:val="4"/>
  </w:num>
  <w:num w:numId="21">
    <w:abstractNumId w:val="7"/>
  </w:num>
  <w:num w:numId="22">
    <w:abstractNumId w:val="14"/>
  </w:num>
  <w:num w:numId="23">
    <w:abstractNumId w:val="17"/>
  </w:num>
  <w:num w:numId="24">
    <w:abstractNumId w:val="18"/>
  </w:num>
  <w:num w:numId="25">
    <w:abstractNumId w:val="2"/>
  </w:num>
  <w:num w:numId="26">
    <w:abstractNumId w:val="27"/>
  </w:num>
  <w:num w:numId="27">
    <w:abstractNumId w:val="12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140"/>
    <w:rsid w:val="001A1773"/>
    <w:rsid w:val="002C3140"/>
    <w:rsid w:val="00381719"/>
    <w:rsid w:val="00401FC5"/>
    <w:rsid w:val="004454CE"/>
    <w:rsid w:val="005C1743"/>
    <w:rsid w:val="006F339E"/>
    <w:rsid w:val="008C1698"/>
    <w:rsid w:val="009E673D"/>
    <w:rsid w:val="00CD2F81"/>
    <w:rsid w:val="00D5260C"/>
    <w:rsid w:val="00DC681A"/>
    <w:rsid w:val="00E73BE5"/>
    <w:rsid w:val="00F65B44"/>
    <w:rsid w:val="00FC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40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C3140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140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140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9"/>
    <w:qFormat/>
    <w:rsid w:val="002C3140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140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C3140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C3140"/>
    <w:rPr>
      <w:rFonts w:ascii="Calibri Light" w:eastAsia="Times New Roman" w:hAnsi="Calibri Light" w:cs="Times New Roman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C3140"/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styleId="a3">
    <w:name w:val="header"/>
    <w:basedOn w:val="a"/>
    <w:link w:val="a4"/>
    <w:uiPriority w:val="99"/>
    <w:rsid w:val="002C314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140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rsid w:val="002C314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2C3140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2C3140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99"/>
    <w:qFormat/>
    <w:rsid w:val="002C3140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C3140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99"/>
    <w:qFormat/>
    <w:rsid w:val="002C3140"/>
    <w:rPr>
      <w:rFonts w:cs="Times New Roman"/>
      <w:i/>
      <w:iCs/>
    </w:rPr>
  </w:style>
  <w:style w:type="character" w:styleId="ab">
    <w:name w:val="Hyperlink"/>
    <w:basedOn w:val="a0"/>
    <w:uiPriority w:val="99"/>
    <w:rsid w:val="002C3140"/>
    <w:rPr>
      <w:rFonts w:cs="Times New Roman"/>
      <w:color w:val="0563C1"/>
      <w:u w:val="single"/>
    </w:rPr>
  </w:style>
  <w:style w:type="paragraph" w:styleId="ac">
    <w:name w:val="caption"/>
    <w:basedOn w:val="a"/>
    <w:next w:val="a"/>
    <w:uiPriority w:val="99"/>
    <w:qFormat/>
    <w:rsid w:val="002C3140"/>
    <w:pPr>
      <w:spacing w:line="240" w:lineRule="auto"/>
    </w:pPr>
    <w:rPr>
      <w:b/>
      <w:bCs/>
      <w:color w:val="4472C4"/>
      <w:sz w:val="18"/>
      <w:szCs w:val="18"/>
    </w:rPr>
  </w:style>
  <w:style w:type="character" w:customStyle="1" w:styleId="ad">
    <w:name w:val="Основной текст_"/>
    <w:basedOn w:val="a0"/>
    <w:link w:val="11"/>
    <w:rsid w:val="002C3140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1">
    <w:name w:val="Основной текст1"/>
    <w:basedOn w:val="a"/>
    <w:link w:val="ad"/>
    <w:rsid w:val="002C3140"/>
    <w:pPr>
      <w:widowControl w:val="0"/>
      <w:spacing w:after="0" w:line="240" w:lineRule="auto"/>
      <w:ind w:firstLine="240"/>
    </w:pPr>
    <w:rPr>
      <w:rFonts w:ascii="Times New Roman" w:eastAsia="Times New Roman" w:hAnsi="Times New Roman"/>
      <w:color w:val="231F20"/>
      <w:sz w:val="20"/>
      <w:szCs w:val="20"/>
      <w:lang w:val="ru-RU"/>
    </w:rPr>
  </w:style>
  <w:style w:type="character" w:customStyle="1" w:styleId="21">
    <w:name w:val="Заголовок №2_"/>
    <w:basedOn w:val="a0"/>
    <w:link w:val="22"/>
    <w:rsid w:val="002C3140"/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22">
    <w:name w:val="Заголовок №2"/>
    <w:basedOn w:val="a"/>
    <w:link w:val="21"/>
    <w:rsid w:val="002C3140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F20"/>
      <w:sz w:val="19"/>
      <w:szCs w:val="19"/>
      <w:lang w:val="ru-RU"/>
    </w:rPr>
  </w:style>
  <w:style w:type="paragraph" w:styleId="ae">
    <w:name w:val="Body Text"/>
    <w:basedOn w:val="a"/>
    <w:link w:val="af"/>
    <w:uiPriority w:val="1"/>
    <w:qFormat/>
    <w:rsid w:val="008C1698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C16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1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table" w:styleId="af0">
    <w:name w:val="Table Grid"/>
    <w:basedOn w:val="a1"/>
    <w:uiPriority w:val="99"/>
    <w:rsid w:val="008C1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8C1698"/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24">
    <w:name w:val="Основной текст (2)"/>
    <w:basedOn w:val="a"/>
    <w:link w:val="23"/>
    <w:rsid w:val="008C1698"/>
    <w:pPr>
      <w:widowControl w:val="0"/>
      <w:spacing w:after="40" w:line="264" w:lineRule="auto"/>
    </w:pPr>
    <w:rPr>
      <w:rFonts w:ascii="Arial" w:eastAsia="Arial" w:hAnsi="Arial" w:cs="Arial"/>
      <w:b/>
      <w:bCs/>
      <w:color w:val="231F20"/>
      <w:sz w:val="19"/>
      <w:szCs w:val="19"/>
      <w:lang w:val="ru-RU"/>
    </w:rPr>
  </w:style>
  <w:style w:type="character" w:customStyle="1" w:styleId="af1">
    <w:name w:val="Сноска_"/>
    <w:basedOn w:val="a0"/>
    <w:link w:val="af2"/>
    <w:rsid w:val="008C1698"/>
    <w:rPr>
      <w:color w:val="231F20"/>
      <w:sz w:val="17"/>
      <w:szCs w:val="17"/>
    </w:rPr>
  </w:style>
  <w:style w:type="paragraph" w:customStyle="1" w:styleId="af2">
    <w:name w:val="Сноска"/>
    <w:basedOn w:val="a"/>
    <w:link w:val="af1"/>
    <w:rsid w:val="008C1698"/>
    <w:pPr>
      <w:widowControl w:val="0"/>
      <w:spacing w:after="0" w:line="252" w:lineRule="auto"/>
      <w:ind w:left="240" w:hanging="240"/>
    </w:pPr>
    <w:rPr>
      <w:rFonts w:asciiTheme="minorHAnsi" w:eastAsiaTheme="minorHAnsi" w:hAnsiTheme="minorHAnsi" w:cstheme="minorBidi"/>
      <w:color w:val="231F20"/>
      <w:sz w:val="17"/>
      <w:szCs w:val="17"/>
      <w:lang w:val="ru-RU"/>
    </w:rPr>
  </w:style>
  <w:style w:type="character" w:customStyle="1" w:styleId="af3">
    <w:name w:val="Другое_"/>
    <w:basedOn w:val="a0"/>
    <w:link w:val="af4"/>
    <w:rsid w:val="008C1698"/>
    <w:rPr>
      <w:rFonts w:ascii="Times New Roman" w:eastAsia="Times New Roman" w:hAnsi="Times New Roman"/>
      <w:color w:val="231F20"/>
    </w:rPr>
  </w:style>
  <w:style w:type="paragraph" w:customStyle="1" w:styleId="af4">
    <w:name w:val="Другое"/>
    <w:basedOn w:val="a"/>
    <w:link w:val="af3"/>
    <w:rsid w:val="008C1698"/>
    <w:pPr>
      <w:widowControl w:val="0"/>
      <w:spacing w:after="0" w:line="240" w:lineRule="auto"/>
      <w:ind w:firstLine="240"/>
    </w:pPr>
    <w:rPr>
      <w:rFonts w:ascii="Times New Roman" w:eastAsia="Times New Roman" w:hAnsi="Times New Roman" w:cstheme="minorBidi"/>
      <w:color w:val="231F20"/>
      <w:lang w:val="ru-RU"/>
    </w:rPr>
  </w:style>
  <w:style w:type="character" w:customStyle="1" w:styleId="6">
    <w:name w:val="Основной текст (6)_"/>
    <w:basedOn w:val="a0"/>
    <w:link w:val="60"/>
    <w:rsid w:val="008C1698"/>
    <w:rPr>
      <w:color w:val="231F20"/>
      <w:sz w:val="12"/>
      <w:szCs w:val="12"/>
    </w:rPr>
  </w:style>
  <w:style w:type="paragraph" w:customStyle="1" w:styleId="60">
    <w:name w:val="Основной текст (6)"/>
    <w:basedOn w:val="a"/>
    <w:link w:val="6"/>
    <w:rsid w:val="008C1698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231F20"/>
      <w:sz w:val="12"/>
      <w:szCs w:val="12"/>
      <w:lang w:val="ru-RU"/>
    </w:rPr>
  </w:style>
  <w:style w:type="character" w:customStyle="1" w:styleId="af5">
    <w:name w:val="Подпись к таблице_"/>
    <w:basedOn w:val="a0"/>
    <w:link w:val="af6"/>
    <w:rsid w:val="008C1698"/>
    <w:rPr>
      <w:rFonts w:ascii="Arial" w:eastAsia="Arial" w:hAnsi="Arial" w:cs="Arial"/>
      <w:color w:val="231F20"/>
      <w:sz w:val="15"/>
      <w:szCs w:val="15"/>
    </w:rPr>
  </w:style>
  <w:style w:type="paragraph" w:customStyle="1" w:styleId="af6">
    <w:name w:val="Подпись к таблице"/>
    <w:basedOn w:val="a"/>
    <w:link w:val="af5"/>
    <w:rsid w:val="008C1698"/>
    <w:pPr>
      <w:widowControl w:val="0"/>
      <w:spacing w:after="0" w:line="240" w:lineRule="auto"/>
    </w:pPr>
    <w:rPr>
      <w:rFonts w:ascii="Arial" w:eastAsia="Arial" w:hAnsi="Arial" w:cs="Arial"/>
      <w:color w:val="231F20"/>
      <w:sz w:val="15"/>
      <w:szCs w:val="15"/>
      <w:lang w:val="ru-RU"/>
    </w:rPr>
  </w:style>
  <w:style w:type="table" w:customStyle="1" w:styleId="TableNormal">
    <w:name w:val="Table Normal"/>
    <w:uiPriority w:val="2"/>
    <w:semiHidden/>
    <w:unhideWhenUsed/>
    <w:qFormat/>
    <w:rsid w:val="008C1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1"/>
    <w:qFormat/>
    <w:rsid w:val="008C1698"/>
    <w:pPr>
      <w:widowControl w:val="0"/>
      <w:autoSpaceDE w:val="0"/>
      <w:autoSpaceDN w:val="0"/>
      <w:spacing w:after="0" w:line="240" w:lineRule="auto"/>
      <w:ind w:left="322"/>
      <w:jc w:val="both"/>
    </w:pPr>
    <w:rPr>
      <w:rFonts w:ascii="Times New Roman" w:eastAsia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6be" TargetMode="External"/><Relationship Id="rId18" Type="http://schemas.openxmlformats.org/officeDocument/2006/relationships/hyperlink" Target="https://m.edsoo.ru/7f4196be" TargetMode="External"/><Relationship Id="rId26" Type="http://schemas.openxmlformats.org/officeDocument/2006/relationships/hyperlink" Target="https://m.edsoo.ru/7f4196be" TargetMode="External"/><Relationship Id="rId39" Type="http://schemas.openxmlformats.org/officeDocument/2006/relationships/hyperlink" Target="https://m.edsoo.ru/7f4196be" TargetMode="External"/><Relationship Id="rId21" Type="http://schemas.openxmlformats.org/officeDocument/2006/relationships/hyperlink" Target="https://m.edsoo.ru/7f4196be" TargetMode="External"/><Relationship Id="rId34" Type="http://schemas.openxmlformats.org/officeDocument/2006/relationships/hyperlink" Target="https://m.edsoo.ru/7f4196be" TargetMode="External"/><Relationship Id="rId42" Type="http://schemas.openxmlformats.org/officeDocument/2006/relationships/hyperlink" Target="https://m.edsoo.ru/7f4196be" TargetMode="External"/><Relationship Id="rId47" Type="http://schemas.openxmlformats.org/officeDocument/2006/relationships/hyperlink" Target="https://m.edsoo.ru/7f4196be" TargetMode="External"/><Relationship Id="rId50" Type="http://schemas.openxmlformats.org/officeDocument/2006/relationships/hyperlink" Target="https://m.edsoo.ru/7f4196be" TargetMode="External"/><Relationship Id="rId55" Type="http://schemas.openxmlformats.org/officeDocument/2006/relationships/hyperlink" Target="https://m.edsoo.ru/7f4196be" TargetMode="External"/><Relationship Id="rId63" Type="http://schemas.openxmlformats.org/officeDocument/2006/relationships/hyperlink" Target="https://m.edsoo.ru/7f4196be" TargetMode="External"/><Relationship Id="rId68" Type="http://schemas.openxmlformats.org/officeDocument/2006/relationships/hyperlink" Target="https://m.edsoo.ru/7f4196be" TargetMode="External"/><Relationship Id="rId7" Type="http://schemas.openxmlformats.org/officeDocument/2006/relationships/hyperlink" Target="https://m.edsoo.ru/7f4196b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96be" TargetMode="External"/><Relationship Id="rId29" Type="http://schemas.openxmlformats.org/officeDocument/2006/relationships/hyperlink" Target="https://m.edsoo.ru/7f4196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96be" TargetMode="External"/><Relationship Id="rId24" Type="http://schemas.openxmlformats.org/officeDocument/2006/relationships/hyperlink" Target="https://m.edsoo.ru/7f4196be" TargetMode="External"/><Relationship Id="rId32" Type="http://schemas.openxmlformats.org/officeDocument/2006/relationships/hyperlink" Target="https://m.edsoo.ru/7f4196be" TargetMode="External"/><Relationship Id="rId37" Type="http://schemas.openxmlformats.org/officeDocument/2006/relationships/hyperlink" Target="https://m.edsoo.ru/7f4196be" TargetMode="External"/><Relationship Id="rId40" Type="http://schemas.openxmlformats.org/officeDocument/2006/relationships/hyperlink" Target="https://m.edsoo.ru/7f4196be" TargetMode="External"/><Relationship Id="rId45" Type="http://schemas.openxmlformats.org/officeDocument/2006/relationships/hyperlink" Target="https://m.edsoo.ru/7f4196be" TargetMode="External"/><Relationship Id="rId53" Type="http://schemas.openxmlformats.org/officeDocument/2006/relationships/hyperlink" Target="https://m.edsoo.ru/7f4196be" TargetMode="External"/><Relationship Id="rId58" Type="http://schemas.openxmlformats.org/officeDocument/2006/relationships/hyperlink" Target="https://m.edsoo.ru/7f4196be" TargetMode="External"/><Relationship Id="rId66" Type="http://schemas.openxmlformats.org/officeDocument/2006/relationships/hyperlink" Target="https://m.edsoo.ru/7f4196be" TargetMode="External"/><Relationship Id="rId5" Type="http://schemas.openxmlformats.org/officeDocument/2006/relationships/hyperlink" Target="https://m.edsoo.ru/7f4196be" TargetMode="External"/><Relationship Id="rId15" Type="http://schemas.openxmlformats.org/officeDocument/2006/relationships/hyperlink" Target="https://m.edsoo.ru/7f4196be" TargetMode="External"/><Relationship Id="rId23" Type="http://schemas.openxmlformats.org/officeDocument/2006/relationships/hyperlink" Target="https://m.edsoo.ru/7f4196be" TargetMode="External"/><Relationship Id="rId28" Type="http://schemas.openxmlformats.org/officeDocument/2006/relationships/hyperlink" Target="https://m.edsoo.ru/7f4196be" TargetMode="External"/><Relationship Id="rId36" Type="http://schemas.openxmlformats.org/officeDocument/2006/relationships/hyperlink" Target="https://m.edsoo.ru/7f4196be" TargetMode="External"/><Relationship Id="rId49" Type="http://schemas.openxmlformats.org/officeDocument/2006/relationships/hyperlink" Target="https://m.edsoo.ru/7f4196be" TargetMode="External"/><Relationship Id="rId57" Type="http://schemas.openxmlformats.org/officeDocument/2006/relationships/hyperlink" Target="https://m.edsoo.ru/7f4196be" TargetMode="External"/><Relationship Id="rId61" Type="http://schemas.openxmlformats.org/officeDocument/2006/relationships/hyperlink" Target="https://m.edsoo.ru/7f4196be" TargetMode="External"/><Relationship Id="rId10" Type="http://schemas.openxmlformats.org/officeDocument/2006/relationships/hyperlink" Target="https://m.edsoo.ru/7f4196be" TargetMode="External"/><Relationship Id="rId19" Type="http://schemas.openxmlformats.org/officeDocument/2006/relationships/hyperlink" Target="https://m.edsoo.ru/7f4196be" TargetMode="External"/><Relationship Id="rId31" Type="http://schemas.openxmlformats.org/officeDocument/2006/relationships/hyperlink" Target="https://m.edsoo.ru/7f4196be" TargetMode="External"/><Relationship Id="rId44" Type="http://schemas.openxmlformats.org/officeDocument/2006/relationships/hyperlink" Target="https://m.edsoo.ru/7f4196be" TargetMode="External"/><Relationship Id="rId52" Type="http://schemas.openxmlformats.org/officeDocument/2006/relationships/hyperlink" Target="https://m.edsoo.ru/7f4196be" TargetMode="External"/><Relationship Id="rId60" Type="http://schemas.openxmlformats.org/officeDocument/2006/relationships/hyperlink" Target="https://m.edsoo.ru/7f4196be" TargetMode="External"/><Relationship Id="rId65" Type="http://schemas.openxmlformats.org/officeDocument/2006/relationships/hyperlink" Target="https://m.edsoo.ru/7f419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6be" TargetMode="External"/><Relationship Id="rId14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96be" TargetMode="External"/><Relationship Id="rId27" Type="http://schemas.openxmlformats.org/officeDocument/2006/relationships/hyperlink" Target="https://m.edsoo.ru/7f4196be" TargetMode="External"/><Relationship Id="rId30" Type="http://schemas.openxmlformats.org/officeDocument/2006/relationships/hyperlink" Target="https://m.edsoo.ru/7f4196be" TargetMode="External"/><Relationship Id="rId35" Type="http://schemas.openxmlformats.org/officeDocument/2006/relationships/hyperlink" Target="https://m.edsoo.ru/7f4196be" TargetMode="External"/><Relationship Id="rId43" Type="http://schemas.openxmlformats.org/officeDocument/2006/relationships/hyperlink" Target="https://m.edsoo.ru/7f4196be" TargetMode="External"/><Relationship Id="rId48" Type="http://schemas.openxmlformats.org/officeDocument/2006/relationships/hyperlink" Target="https://m.edsoo.ru/7f4196be" TargetMode="External"/><Relationship Id="rId56" Type="http://schemas.openxmlformats.org/officeDocument/2006/relationships/hyperlink" Target="https://m.edsoo.ru/7f4196be" TargetMode="External"/><Relationship Id="rId64" Type="http://schemas.openxmlformats.org/officeDocument/2006/relationships/hyperlink" Target="https://m.edsoo.ru/7f4196be" TargetMode="External"/><Relationship Id="rId69" Type="http://schemas.openxmlformats.org/officeDocument/2006/relationships/hyperlink" Target="https://m.edsoo.ru/7f4196be" TargetMode="External"/><Relationship Id="rId8" Type="http://schemas.openxmlformats.org/officeDocument/2006/relationships/hyperlink" Target="https://m.edsoo.ru/7f4196be" TargetMode="External"/><Relationship Id="rId51" Type="http://schemas.openxmlformats.org/officeDocument/2006/relationships/hyperlink" Target="https://m.edsoo.ru/7f4196be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6be" TargetMode="External"/><Relationship Id="rId17" Type="http://schemas.openxmlformats.org/officeDocument/2006/relationships/hyperlink" Target="https://m.edsoo.ru/7f4196be" TargetMode="External"/><Relationship Id="rId25" Type="http://schemas.openxmlformats.org/officeDocument/2006/relationships/hyperlink" Target="https://m.edsoo.ru/7f4196be" TargetMode="External"/><Relationship Id="rId33" Type="http://schemas.openxmlformats.org/officeDocument/2006/relationships/hyperlink" Target="https://m.edsoo.ru/7f4196be" TargetMode="External"/><Relationship Id="rId38" Type="http://schemas.openxmlformats.org/officeDocument/2006/relationships/hyperlink" Target="https://m.edsoo.ru/7f4196be" TargetMode="External"/><Relationship Id="rId46" Type="http://schemas.openxmlformats.org/officeDocument/2006/relationships/hyperlink" Target="https://m.edsoo.ru/7f4196be" TargetMode="External"/><Relationship Id="rId59" Type="http://schemas.openxmlformats.org/officeDocument/2006/relationships/hyperlink" Target="https://m.edsoo.ru/7f4196be" TargetMode="External"/><Relationship Id="rId67" Type="http://schemas.openxmlformats.org/officeDocument/2006/relationships/hyperlink" Target="https://m.edsoo.ru/7f4196be" TargetMode="External"/><Relationship Id="rId20" Type="http://schemas.openxmlformats.org/officeDocument/2006/relationships/hyperlink" Target="https://m.edsoo.ru/7f4196be" TargetMode="External"/><Relationship Id="rId41" Type="http://schemas.openxmlformats.org/officeDocument/2006/relationships/hyperlink" Target="https://m.edsoo.ru/7f4196be" TargetMode="External"/><Relationship Id="rId54" Type="http://schemas.openxmlformats.org/officeDocument/2006/relationships/hyperlink" Target="https://m.edsoo.ru/7f4196be" TargetMode="External"/><Relationship Id="rId62" Type="http://schemas.openxmlformats.org/officeDocument/2006/relationships/hyperlink" Target="https://m.edsoo.ru/7f4196b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7897</Words>
  <Characters>45017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Учитель23</cp:lastModifiedBy>
  <cp:revision>6</cp:revision>
  <dcterms:created xsi:type="dcterms:W3CDTF">2023-09-18T19:51:00Z</dcterms:created>
  <dcterms:modified xsi:type="dcterms:W3CDTF">2023-09-20T11:50:00Z</dcterms:modified>
</cp:coreProperties>
</file>