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16AD" w14:textId="77777777" w:rsidR="000F5CB7" w:rsidRDefault="000F5CB7" w:rsidP="000F5C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         Утверждено</w:t>
      </w:r>
    </w:p>
    <w:p w14:paraId="51E6D099" w14:textId="77777777" w:rsidR="000F5CB7" w:rsidRDefault="000F5CB7" w:rsidP="000F5CB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советом                                   приказом МБВСОУ Центр</w:t>
      </w:r>
    </w:p>
    <w:p w14:paraId="1EDD710D" w14:textId="77777777" w:rsidR="000F5CB7" w:rsidRDefault="000F5CB7" w:rsidP="000F5C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№1 02. 02.09.2024 года                     образования города Ставрополя</w:t>
      </w:r>
    </w:p>
    <w:p w14:paraId="3046AFAE" w14:textId="77777777" w:rsidR="000F5CB7" w:rsidRDefault="000F5CB7" w:rsidP="000F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имени Героя России </w:t>
      </w:r>
      <w:proofErr w:type="spellStart"/>
      <w:r>
        <w:rPr>
          <w:sz w:val="28"/>
          <w:szCs w:val="28"/>
        </w:rPr>
        <w:t>В.Духина</w:t>
      </w:r>
      <w:proofErr w:type="spellEnd"/>
    </w:p>
    <w:p w14:paraId="22CE6348" w14:textId="77777777" w:rsidR="000F5CB7" w:rsidRPr="0088668E" w:rsidRDefault="000F5CB7" w:rsidP="000F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03.09 2024 года № 260 </w:t>
      </w:r>
      <w:proofErr w:type="gramStart"/>
      <w:r>
        <w:rPr>
          <w:sz w:val="28"/>
          <w:szCs w:val="28"/>
        </w:rPr>
        <w:t>-  ОД</w:t>
      </w:r>
      <w:proofErr w:type="gramEnd"/>
    </w:p>
    <w:p w14:paraId="62C3760E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                                          ПОЛОЖЕНИЕ</w:t>
      </w:r>
    </w:p>
    <w:p w14:paraId="7F94DA10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о библиотек</w:t>
      </w:r>
      <w:r>
        <w:rPr>
          <w:b/>
          <w:sz w:val="28"/>
          <w:szCs w:val="28"/>
        </w:rPr>
        <w:t>е МБВСОУ Центр</w:t>
      </w:r>
      <w:r w:rsidRPr="0088668E">
        <w:rPr>
          <w:b/>
          <w:sz w:val="28"/>
          <w:szCs w:val="28"/>
        </w:rPr>
        <w:t xml:space="preserve"> образования г. Ставрополя </w:t>
      </w:r>
    </w:p>
    <w:p w14:paraId="0C7E95FF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88668E">
        <w:rPr>
          <w:b/>
          <w:sz w:val="28"/>
          <w:szCs w:val="28"/>
        </w:rPr>
        <w:t xml:space="preserve">им. Героя России В. </w:t>
      </w:r>
      <w:proofErr w:type="spellStart"/>
      <w:r w:rsidRPr="0088668E">
        <w:rPr>
          <w:b/>
          <w:sz w:val="28"/>
          <w:szCs w:val="28"/>
        </w:rPr>
        <w:t>Духина</w:t>
      </w:r>
      <w:proofErr w:type="spellEnd"/>
      <w:r w:rsidRPr="0088668E">
        <w:rPr>
          <w:b/>
          <w:sz w:val="28"/>
          <w:szCs w:val="28"/>
        </w:rPr>
        <w:t>.</w:t>
      </w:r>
    </w:p>
    <w:p w14:paraId="6F4D069D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I. Общие положения</w:t>
      </w:r>
    </w:p>
    <w:p w14:paraId="7903B0F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1.1. Настоящее положение разработано в соответствии с</w:t>
      </w:r>
    </w:p>
    <w:p w14:paraId="1DA8DE5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Федеральным законом от 29.12.2012 № 273-ФЗ «Об образовании в</w:t>
      </w:r>
    </w:p>
    <w:p w14:paraId="72670ED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Российской Федерации», приказом Минкультуры России от 08.10.2012 №</w:t>
      </w:r>
    </w:p>
    <w:p w14:paraId="76B045E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1077 «Об утверждении Порядка учета документов, входящих в состав</w:t>
      </w:r>
    </w:p>
    <w:p w14:paraId="6375E6E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библиотечного фонда», с учетом письма Минобразования России от</w:t>
      </w:r>
    </w:p>
    <w:p w14:paraId="3D28639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23.03.2004 № 14- 51-70/13 «Примерное положение о библиотеке</w:t>
      </w:r>
    </w:p>
    <w:p w14:paraId="5180933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общеобразовательного учреждения», Методических рекомендаций ФГБНУ</w:t>
      </w:r>
    </w:p>
    <w:p w14:paraId="4C9D2B4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«НПБ им. К.Д. Ушинского» от 31.05.2017, Федеральным законом от 25</w:t>
      </w:r>
    </w:p>
    <w:p w14:paraId="4493264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июля 2002 г. № 114-ФЗ «О противодействии экстремистской деятельности».</w:t>
      </w:r>
    </w:p>
    <w:p w14:paraId="5C2F5A1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1.2. Положение является локальным актом муниципального</w:t>
      </w:r>
    </w:p>
    <w:p w14:paraId="1F9EF87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бюджетного вечернего сменного общеобразовательного учреждения </w:t>
      </w:r>
      <w:proofErr w:type="spellStart"/>
      <w:r w:rsidRPr="0088668E">
        <w:rPr>
          <w:sz w:val="28"/>
          <w:szCs w:val="28"/>
        </w:rPr>
        <w:t>г.Ставрополя</w:t>
      </w:r>
      <w:proofErr w:type="spellEnd"/>
      <w:r w:rsidRPr="0088668E">
        <w:rPr>
          <w:sz w:val="28"/>
          <w:szCs w:val="28"/>
        </w:rPr>
        <w:t xml:space="preserve"> </w:t>
      </w:r>
      <w:proofErr w:type="spellStart"/>
      <w:r w:rsidRPr="0088668E">
        <w:rPr>
          <w:sz w:val="28"/>
          <w:szCs w:val="28"/>
        </w:rPr>
        <w:t>им.Героя</w:t>
      </w:r>
      <w:proofErr w:type="spellEnd"/>
      <w:r w:rsidRPr="0088668E">
        <w:rPr>
          <w:sz w:val="28"/>
          <w:szCs w:val="28"/>
        </w:rPr>
        <w:t xml:space="preserve"> России В. </w:t>
      </w:r>
      <w:proofErr w:type="spellStart"/>
      <w:r w:rsidRPr="0088668E">
        <w:rPr>
          <w:sz w:val="28"/>
          <w:szCs w:val="28"/>
        </w:rPr>
        <w:t>Духина</w:t>
      </w:r>
      <w:proofErr w:type="spellEnd"/>
      <w:r w:rsidRPr="0088668E">
        <w:rPr>
          <w:sz w:val="28"/>
          <w:szCs w:val="28"/>
        </w:rPr>
        <w:t xml:space="preserve"> (далее – МБВСОУ ЦО </w:t>
      </w:r>
      <w:proofErr w:type="spellStart"/>
      <w:r w:rsidRPr="0088668E">
        <w:rPr>
          <w:sz w:val="28"/>
          <w:szCs w:val="28"/>
        </w:rPr>
        <w:t>г.Ставрополя</w:t>
      </w:r>
      <w:proofErr w:type="spellEnd"/>
      <w:r w:rsidRPr="0088668E">
        <w:rPr>
          <w:sz w:val="28"/>
          <w:szCs w:val="28"/>
        </w:rPr>
        <w:t xml:space="preserve"> </w:t>
      </w:r>
      <w:proofErr w:type="spellStart"/>
      <w:r w:rsidRPr="0088668E">
        <w:rPr>
          <w:sz w:val="28"/>
          <w:szCs w:val="28"/>
        </w:rPr>
        <w:t>им.Героя</w:t>
      </w:r>
      <w:proofErr w:type="spellEnd"/>
      <w:r w:rsidRPr="0088668E">
        <w:rPr>
          <w:sz w:val="28"/>
          <w:szCs w:val="28"/>
        </w:rPr>
        <w:t xml:space="preserve"> России </w:t>
      </w:r>
      <w:proofErr w:type="spellStart"/>
      <w:r w:rsidRPr="0088668E">
        <w:rPr>
          <w:sz w:val="28"/>
          <w:szCs w:val="28"/>
        </w:rPr>
        <w:t>В.Духина</w:t>
      </w:r>
      <w:proofErr w:type="spellEnd"/>
      <w:r w:rsidRPr="0088668E">
        <w:rPr>
          <w:sz w:val="28"/>
          <w:szCs w:val="28"/>
        </w:rPr>
        <w:t>) и определяет уровень требований к библиотеке как к структурному подразделению Центра образования.</w:t>
      </w:r>
    </w:p>
    <w:p w14:paraId="30AEF99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1.3. Библиотека является структурным подразделением Центра образования,</w:t>
      </w:r>
    </w:p>
    <w:p w14:paraId="43A9380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участвующим в учебно-воспитательном процессе в целях обеспечения права</w:t>
      </w:r>
    </w:p>
    <w:p w14:paraId="4DD7EE5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участников образовательного процесса на бесплатное пользование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библиотечно-информационными ресурсами.</w:t>
      </w:r>
    </w:p>
    <w:p w14:paraId="6FDE579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1.4. Деятельность библиотеки организуется и осуществляется в</w:t>
      </w:r>
    </w:p>
    <w:p w14:paraId="3FD4191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соответствии с российскими культурными и образовательными традициями,</w:t>
      </w:r>
    </w:p>
    <w:p w14:paraId="46D39FA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 также со сложившимся в обществе идеологическим и политическим</w:t>
      </w:r>
    </w:p>
    <w:p w14:paraId="3FA1E0F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многообразием. Образовательная и просветительная функции базируются</w:t>
      </w:r>
    </w:p>
    <w:p w14:paraId="4040BFF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на максимальном использовании достижений общечеловеческой культуры.</w:t>
      </w:r>
    </w:p>
    <w:p w14:paraId="0F107AB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Обеспеченность библиотеки учебными, методическими, справочными и</w:t>
      </w:r>
    </w:p>
    <w:p w14:paraId="063F684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прочими документами учитывается при лицензировании школы.</w:t>
      </w:r>
    </w:p>
    <w:p w14:paraId="498FA04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</w:t>
      </w:r>
      <w:proofErr w:type="gramStart"/>
      <w:r w:rsidRPr="0088668E">
        <w:rPr>
          <w:sz w:val="28"/>
          <w:szCs w:val="28"/>
        </w:rPr>
        <w:t>5.Библиотека</w:t>
      </w:r>
      <w:proofErr w:type="gramEnd"/>
      <w:r w:rsidRPr="0088668E">
        <w:rPr>
          <w:sz w:val="28"/>
          <w:szCs w:val="28"/>
        </w:rPr>
        <w:t xml:space="preserve"> Центра образования  руководствуется в своей деятельности</w:t>
      </w:r>
    </w:p>
    <w:p w14:paraId="260426F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федеральными законами, указами и распоряжениями Президента</w:t>
      </w:r>
    </w:p>
    <w:p w14:paraId="0856EE6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Российской Федерации, постановлениями и распоряжениями Правительства</w:t>
      </w:r>
    </w:p>
    <w:p w14:paraId="0A03B84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Российской Федерации и исполнительных органов субъектов Российской</w:t>
      </w:r>
    </w:p>
    <w:p w14:paraId="4BC09E9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Федерации, решениями Министерства просвещения РФ и Министерства</w:t>
      </w:r>
    </w:p>
    <w:p w14:paraId="3790957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образования Ставропольского края, Уставом школы, настоящим</w:t>
      </w:r>
    </w:p>
    <w:p w14:paraId="40C2E02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Положением, утвержденном директором Центра образования.</w:t>
      </w:r>
    </w:p>
    <w:p w14:paraId="0F1F186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1.6. </w:t>
      </w:r>
      <w:proofErr w:type="gramStart"/>
      <w:r w:rsidRPr="0088668E">
        <w:rPr>
          <w:sz w:val="28"/>
          <w:szCs w:val="28"/>
        </w:rPr>
        <w:t>Деятельность  библиотеки</w:t>
      </w:r>
      <w:proofErr w:type="gramEnd"/>
      <w:r w:rsidRPr="0088668E">
        <w:rPr>
          <w:sz w:val="28"/>
          <w:szCs w:val="28"/>
        </w:rPr>
        <w:t xml:space="preserve"> основывается на принципах</w:t>
      </w:r>
    </w:p>
    <w:p w14:paraId="36F8238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демократии, гуманизма, общедоступности, приоритета общечеловеческих</w:t>
      </w:r>
    </w:p>
    <w:p w14:paraId="6876B78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ценностей, гражданственности, свободного развития личности.</w:t>
      </w:r>
    </w:p>
    <w:p w14:paraId="2D6C4BB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1.7. В библиотеке запрещается издание и распространение печатных,</w:t>
      </w:r>
    </w:p>
    <w:p w14:paraId="2EA1FE8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аудио-, аудиовизуальных и иных материалов, негативно влияющей на</w:t>
      </w:r>
    </w:p>
    <w:p w14:paraId="17AF5B3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несовершеннолетних, и (или) содержащих хотя бы один из признаков,</w:t>
      </w:r>
    </w:p>
    <w:p w14:paraId="3D4B075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предусмотренных частью первой статьи 1 Федерального закона от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25.07.2002 г. № 114-ФЗ «О противодействии экстремистской деятельности»,</w:t>
      </w:r>
    </w:p>
    <w:p w14:paraId="0265CE4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не допускается наличия экстремистских материалов, призывающих к</w:t>
      </w:r>
    </w:p>
    <w:p w14:paraId="16A757A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осуществлению экстремистской деятельности либо обосновывающих или</w:t>
      </w:r>
    </w:p>
    <w:p w14:paraId="2CDB788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оправдывающих необходимость осуществления такой деятельности. Кроме</w:t>
      </w:r>
    </w:p>
    <w:p w14:paraId="7AAC3E2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того, к таким материалам, в соответствии со ст. 13 Федерального закона от</w:t>
      </w:r>
    </w:p>
    <w:p w14:paraId="3CD9D10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25.07.2002 г. № 114-ФЗ относятся:</w:t>
      </w:r>
    </w:p>
    <w:p w14:paraId="0B342E6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официальные материалы запрещенных экстремистских</w:t>
      </w:r>
    </w:p>
    <w:p w14:paraId="6BE4850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организаций;</w:t>
      </w:r>
    </w:p>
    <w:p w14:paraId="38D10B9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материалы, авторами которых являются лица, осужденные в</w:t>
      </w:r>
    </w:p>
    <w:p w14:paraId="46B60E1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соответствии с международно-правовыми актами за преступления против</w:t>
      </w:r>
    </w:p>
    <w:p w14:paraId="5147AD0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мира и человечества и содержащие признаки, предусмотренные ч. 1 ст. 1</w:t>
      </w:r>
    </w:p>
    <w:p w14:paraId="45C688A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настоящего Федерального закона;</w:t>
      </w:r>
    </w:p>
    <w:p w14:paraId="6C74C8E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любые иные, в том числе анонимные, материалы, содержащие</w:t>
      </w:r>
    </w:p>
    <w:p w14:paraId="574C312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признаки, предусмотренные ч.1 ст. 1 настоящего Федерального закона.</w:t>
      </w:r>
    </w:p>
    <w:p w14:paraId="2106093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1.8. Порядок пользования источниками информации, перечень</w:t>
      </w:r>
    </w:p>
    <w:p w14:paraId="7F9C8CB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основных услуг и условия их предоставления определяются Правилами</w:t>
      </w:r>
    </w:p>
    <w:p w14:paraId="33CE835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пользования школьной библиотекой, утвержденными директором Центра образования.</w:t>
      </w:r>
    </w:p>
    <w:p w14:paraId="1490C7F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1.9. Организация обслуживания участников образовательного</w:t>
      </w:r>
    </w:p>
    <w:p w14:paraId="11542D2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процесса производится в соответствии с правилами техники безопасности,</w:t>
      </w:r>
    </w:p>
    <w:p w14:paraId="655492D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противопожарными и санитарно-гигиеническими требованиями.</w:t>
      </w:r>
    </w:p>
    <w:p w14:paraId="78916CD5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II. Цели и задачи</w:t>
      </w:r>
    </w:p>
    <w:p w14:paraId="7E0932D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2.1. Цели библиотеки Центра образования соответствуют целям</w:t>
      </w:r>
    </w:p>
    <w:p w14:paraId="41EF7D7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образовательной организации и включают в себя в том числе:</w:t>
      </w:r>
    </w:p>
    <w:p w14:paraId="1BAD8D6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формирование общей культуры личности обучающихся на основе усвоения</w:t>
      </w:r>
    </w:p>
    <w:p w14:paraId="6C16B1A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обязательного минимума содержания общеобразовательных программ, их</w:t>
      </w:r>
    </w:p>
    <w:p w14:paraId="3DAB7DC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адаптация к жизни в обществе, создание основы для осознанного выбора и</w:t>
      </w:r>
    </w:p>
    <w:p w14:paraId="7705618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последующего освоения профессиональных образовательных программ,</w:t>
      </w:r>
    </w:p>
    <w:p w14:paraId="247C871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воспитание гражданственности, трудолюбия, уважения к правам и свободам</w:t>
      </w:r>
    </w:p>
    <w:p w14:paraId="5858273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человека, любви к окружающей природе, Родине, семье, формирование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здорового образа жизни.</w:t>
      </w:r>
    </w:p>
    <w:p w14:paraId="48E483D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2.2. Основными задачами библиотеки являются:</w:t>
      </w:r>
    </w:p>
    <w:p w14:paraId="01A22D9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обеспечение участникам образовательного процесса -</w:t>
      </w:r>
    </w:p>
    <w:p w14:paraId="45BCB27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обучающимся, педагогическим работникам, родителям (иным законным</w:t>
      </w:r>
    </w:p>
    <w:p w14:paraId="731704D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представителям) обучающихся (далее - пользователям) доступа к</w:t>
      </w:r>
    </w:p>
    <w:p w14:paraId="5521F60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информации, знаниям, идеям, культурным ценностям посредством</w:t>
      </w:r>
    </w:p>
    <w:p w14:paraId="12E8A53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использования библиотечно-информационных ресурсов на различных</w:t>
      </w:r>
    </w:p>
    <w:p w14:paraId="02160E3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носителях: бумажном (книжный фонд, фонд периодических изданий);</w:t>
      </w:r>
    </w:p>
    <w:p w14:paraId="232B028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цифровом (CD-, DVD-диски); коммуникативном (компьютерные сети) и</w:t>
      </w:r>
    </w:p>
    <w:p w14:paraId="440DE77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иных носителях;</w:t>
      </w:r>
    </w:p>
    <w:p w14:paraId="6476987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воспитание культурного и гражданского самосознания, помощь в</w:t>
      </w:r>
    </w:p>
    <w:p w14:paraId="34C35F2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социализации обучающегося, развитии его творческого потенциала;</w:t>
      </w:r>
    </w:p>
    <w:p w14:paraId="462619C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в) формирование навыков независимого библиотечного пользователя:</w:t>
      </w:r>
    </w:p>
    <w:p w14:paraId="3EB8EE5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обучение поиску, отбору и критической оценке информации;</w:t>
      </w:r>
    </w:p>
    <w:p w14:paraId="579C7F2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содействие педагогическим работникам в подборе научно-</w:t>
      </w:r>
    </w:p>
    <w:p w14:paraId="29C61B0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методической литературы, информирование о новых поступлениях в</w:t>
      </w:r>
    </w:p>
    <w:p w14:paraId="3008006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библиотечный фонд;</w:t>
      </w:r>
    </w:p>
    <w:p w14:paraId="3E03A0D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д) совершенствование предоставляемых библиотекой услуг на основе</w:t>
      </w:r>
    </w:p>
    <w:p w14:paraId="2C3D5D6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внедрения новых информационных технологий и компьютеризации</w:t>
      </w:r>
    </w:p>
    <w:p w14:paraId="4933F17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библиотечно-информационных процессов, формирование комфортной</w:t>
      </w:r>
    </w:p>
    <w:p w14:paraId="68C3F21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библиотечной среды.</w:t>
      </w:r>
    </w:p>
    <w:p w14:paraId="402A761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III. Основные функции</w:t>
      </w:r>
    </w:p>
    <w:p w14:paraId="3800B96E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3.1. Для реализации основных задач библиотека:</w:t>
      </w:r>
    </w:p>
    <w:p w14:paraId="0ED6747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формирует фонд библиотечно-информационных ресурсов школы:</w:t>
      </w:r>
    </w:p>
    <w:p w14:paraId="543F12A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в установленном порядке комплектует фонд печатными и (или)</w:t>
      </w:r>
    </w:p>
    <w:p w14:paraId="12BC9D6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электронными учебными изданиями (включая учебники и учебные</w:t>
      </w:r>
    </w:p>
    <w:p w14:paraId="68EFBD2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пособия), методическими и периодическими изданиями по входящим в</w:t>
      </w:r>
    </w:p>
    <w:p w14:paraId="5039671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реализуемые основные образовательные программы учебным предметам,</w:t>
      </w:r>
    </w:p>
    <w:p w14:paraId="45351EA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курсам, дисциплинам (модулям);</w:t>
      </w:r>
    </w:p>
    <w:p w14:paraId="21E6783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участвует в комплектовании специализированного фонда</w:t>
      </w:r>
    </w:p>
    <w:p w14:paraId="219F882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учебниками из числа входящих в федеральный перечень учебников,</w:t>
      </w:r>
    </w:p>
    <w:p w14:paraId="0036879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допущенных к использованию при реализации имеющих государственную</w:t>
      </w:r>
    </w:p>
    <w:p w14:paraId="46FCCD1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аккредитацию образовательных программ начального общего, основного</w:t>
      </w:r>
    </w:p>
    <w:p w14:paraId="6B55341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общего, среднего общего образования, и учебными пособиями,</w:t>
      </w:r>
    </w:p>
    <w:p w14:paraId="3EBC2FD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допущенными к использованию при реализации указанных</w:t>
      </w:r>
    </w:p>
    <w:p w14:paraId="548360A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образовательных программ;</w:t>
      </w:r>
    </w:p>
    <w:p w14:paraId="4F1EFC6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комплектует универсальный фонд научными, справочными,</w:t>
      </w:r>
    </w:p>
    <w:p w14:paraId="72C67F5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педагогическими, научно-популярными, художественными документами на</w:t>
      </w:r>
    </w:p>
    <w:p w14:paraId="4410311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традиционных и нетрадиционных носителях информации, сверяя</w:t>
      </w:r>
    </w:p>
    <w:p w14:paraId="3C37AB8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поступающие издания с федеральными списками экстремистских</w:t>
      </w:r>
    </w:p>
    <w:p w14:paraId="3EBB222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материалов, запрещенных к распространению на территории Российской</w:t>
      </w:r>
    </w:p>
    <w:p w14:paraId="2C1AAF3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Федерации, утвержденными Федеральным органом исполнительной власти;</w:t>
      </w:r>
    </w:p>
    <w:p w14:paraId="16C020B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пополняет фонд информационными ресурсами сети Интернет,</w:t>
      </w:r>
    </w:p>
    <w:p w14:paraId="63B45A4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базами и банками данных других учреждений и организаций;</w:t>
      </w:r>
    </w:p>
    <w:p w14:paraId="18F9614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осуществляет размещение, организацию и сохранность</w:t>
      </w:r>
    </w:p>
    <w:p w14:paraId="32153C0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документов;</w:t>
      </w:r>
    </w:p>
    <w:p w14:paraId="73ABC51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создает информационную продукцию:</w:t>
      </w:r>
    </w:p>
    <w:p w14:paraId="1FB4A4D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осуществляет аналитико-синтетическую переработку</w:t>
      </w:r>
    </w:p>
    <w:p w14:paraId="7024FA2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информации;</w:t>
      </w:r>
    </w:p>
    <w:p w14:paraId="559DF53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разрабатывает рекомендательные библиографические пособия</w:t>
      </w:r>
    </w:p>
    <w:p w14:paraId="27D56F2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(списки, обзоры, указатели и т.п.);</w:t>
      </w:r>
    </w:p>
    <w:p w14:paraId="42156CF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обеспечивает информирование пользователей об</w:t>
      </w:r>
    </w:p>
    <w:p w14:paraId="4B0295C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информационной продукции;</w:t>
      </w:r>
    </w:p>
    <w:p w14:paraId="3D39B14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осуществляет дифференцированное библиотечно-информационное</w:t>
      </w:r>
    </w:p>
    <w:p w14:paraId="6953393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обслуживание обучающихся:</w:t>
      </w:r>
    </w:p>
    <w:p w14:paraId="38C73BA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предоставляет информационные ресурсы на различных носителях</w:t>
      </w:r>
    </w:p>
    <w:p w14:paraId="4E47C6B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на основе изучения их интересов и информационных потребностей;</w:t>
      </w:r>
    </w:p>
    <w:p w14:paraId="329E2C0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• организует обучение навыкам независимого библиотечного</w:t>
      </w:r>
    </w:p>
    <w:p w14:paraId="790CA79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пользователя и потребителя информации, содействует интеграции</w:t>
      </w:r>
    </w:p>
    <w:p w14:paraId="758646E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комплекса знаний, умений и навыков работы с книгой и информацией;</w:t>
      </w:r>
    </w:p>
    <w:p w14:paraId="3B5A563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оказывает информационную поддержку в решении задач,</w:t>
      </w:r>
    </w:p>
    <w:p w14:paraId="13A98D0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возникающих в процессе их учебной, самообразовательной и досуговой</w:t>
      </w:r>
    </w:p>
    <w:p w14:paraId="6A93858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деятельности;</w:t>
      </w:r>
    </w:p>
    <w:p w14:paraId="38776DC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организует массовые мероприятия, ориентированные на развитие</w:t>
      </w:r>
    </w:p>
    <w:p w14:paraId="58BB594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общей, и читательской культуры личности, содействует развитию</w:t>
      </w:r>
    </w:p>
    <w:p w14:paraId="265D383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критического мышления;</w:t>
      </w:r>
    </w:p>
    <w:p w14:paraId="6143332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осуществляет дифференцированное библиотечно-информационное</w:t>
      </w:r>
    </w:p>
    <w:p w14:paraId="6A0E6BC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обслуживание педагогических работников:</w:t>
      </w:r>
    </w:p>
    <w:p w14:paraId="464ABBB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выявляет информационные потребности и удовлетворяет</w:t>
      </w:r>
    </w:p>
    <w:p w14:paraId="3C103B5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запросы, связанные с обучением, воспитанием и здоровьем детей;</w:t>
      </w:r>
    </w:p>
    <w:p w14:paraId="55C0521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выявляет информационные потребности и удовлетворяет запросы</w:t>
      </w:r>
    </w:p>
    <w:p w14:paraId="4E1B0B8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 области педагогических инноваций и новых технологий;</w:t>
      </w:r>
    </w:p>
    <w:p w14:paraId="7E95666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содействует профессиональной компетенции, повышению</w:t>
      </w:r>
    </w:p>
    <w:p w14:paraId="4487222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квалификации, проведению аттестации;</w:t>
      </w:r>
    </w:p>
    <w:p w14:paraId="0F36728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способствует проведению занятий по формированию</w:t>
      </w:r>
    </w:p>
    <w:p w14:paraId="36D3C97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информационной культуры;</w:t>
      </w:r>
    </w:p>
    <w:p w14:paraId="75E54ED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д) содействует внедрению Федеральных государственных</w:t>
      </w:r>
    </w:p>
    <w:p w14:paraId="790F9D0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образовательных стандартов, призванных обеспечивать развитие системы</w:t>
      </w:r>
    </w:p>
    <w:p w14:paraId="6707CB1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образования в условиях изменяющихся запросов личности и семьи,</w:t>
      </w:r>
    </w:p>
    <w:p w14:paraId="310812F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ожиданий общества и требований государства в сфере образования;</w:t>
      </w:r>
    </w:p>
    <w:p w14:paraId="1DCB879C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IV. Организация </w:t>
      </w:r>
      <w:proofErr w:type="gramStart"/>
      <w:r w:rsidRPr="0088668E">
        <w:rPr>
          <w:b/>
          <w:sz w:val="28"/>
          <w:szCs w:val="28"/>
        </w:rPr>
        <w:t>деятельности  библиотеки</w:t>
      </w:r>
      <w:proofErr w:type="gramEnd"/>
      <w:r w:rsidRPr="0088668E">
        <w:rPr>
          <w:b/>
          <w:sz w:val="28"/>
          <w:szCs w:val="28"/>
        </w:rPr>
        <w:t xml:space="preserve"> Центра образования</w:t>
      </w:r>
    </w:p>
    <w:p w14:paraId="241E404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4.1. </w:t>
      </w:r>
      <w:proofErr w:type="gramStart"/>
      <w:r w:rsidRPr="0088668E">
        <w:rPr>
          <w:sz w:val="28"/>
          <w:szCs w:val="28"/>
        </w:rPr>
        <w:t>Структура  библиотеки</w:t>
      </w:r>
      <w:proofErr w:type="gramEnd"/>
      <w:r w:rsidRPr="0088668E">
        <w:rPr>
          <w:sz w:val="28"/>
          <w:szCs w:val="28"/>
        </w:rPr>
        <w:t xml:space="preserve"> Центра образования: помимо абонемента, включены</w:t>
      </w:r>
    </w:p>
    <w:p w14:paraId="37944D5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отдел учебников, медиатека, множительная техника.</w:t>
      </w:r>
    </w:p>
    <w:p w14:paraId="4F66E36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4.3. Библиотечно-информационное обслуживание осуществляется на</w:t>
      </w:r>
    </w:p>
    <w:p w14:paraId="392E00F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основе библиотечно-информационных ресурсов в соответствии с</w:t>
      </w:r>
    </w:p>
    <w:p w14:paraId="34E7DFD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Федеральными государственными образовательными стандартами, учебным</w:t>
      </w:r>
    </w:p>
    <w:p w14:paraId="3E8237D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 воспитательным планами школы, планом работы библиотеки.</w:t>
      </w:r>
    </w:p>
    <w:p w14:paraId="24A4B73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4.4. Школа создает условия для сохранности аппаратуры и имущества</w:t>
      </w:r>
    </w:p>
    <w:p w14:paraId="5E16058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библиотеки.</w:t>
      </w:r>
    </w:p>
    <w:p w14:paraId="0DDF2DF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4.5. Режим </w:t>
      </w:r>
      <w:proofErr w:type="gramStart"/>
      <w:r w:rsidRPr="0088668E">
        <w:rPr>
          <w:sz w:val="28"/>
          <w:szCs w:val="28"/>
        </w:rPr>
        <w:t>работы  библиотеки</w:t>
      </w:r>
      <w:proofErr w:type="gramEnd"/>
      <w:r w:rsidRPr="0088668E">
        <w:rPr>
          <w:sz w:val="28"/>
          <w:szCs w:val="28"/>
        </w:rPr>
        <w:t xml:space="preserve"> Центра образования определяется её</w:t>
      </w:r>
    </w:p>
    <w:p w14:paraId="45F3245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заведующим в соответствии с правилами внутреннего распорядка школы.</w:t>
      </w:r>
    </w:p>
    <w:p w14:paraId="1BC6D02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При определении режима работы библиотеки предусматривается</w:t>
      </w:r>
    </w:p>
    <w:p w14:paraId="352BAC1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выделение:</w:t>
      </w:r>
    </w:p>
    <w:p w14:paraId="67753B2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двух часов рабочего времени ежедневно на выполнение</w:t>
      </w:r>
    </w:p>
    <w:p w14:paraId="176C2B3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внутренней библиотечной работы;</w:t>
      </w:r>
    </w:p>
    <w:p w14:paraId="2BC32FE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одного раза в месяц - санитарного дня, в который обслуживание</w:t>
      </w:r>
    </w:p>
    <w:p w14:paraId="7A1196F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пользователей не производится;</w:t>
      </w:r>
    </w:p>
    <w:p w14:paraId="0FD9911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4.6. В целях обеспечения рационального использования</w:t>
      </w:r>
    </w:p>
    <w:p w14:paraId="289F257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информационных ресурсов в работе с детьми и юношеством библиотека</w:t>
      </w:r>
    </w:p>
    <w:p w14:paraId="7C6C724F" w14:textId="77777777" w:rsidR="000F5CB7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Центра </w:t>
      </w:r>
      <w:proofErr w:type="gramStart"/>
      <w:r w:rsidRPr="0088668E">
        <w:rPr>
          <w:sz w:val="28"/>
          <w:szCs w:val="28"/>
        </w:rPr>
        <w:t>образования  взаимодействует</w:t>
      </w:r>
      <w:proofErr w:type="gramEnd"/>
      <w:r w:rsidRPr="0088668E">
        <w:rPr>
          <w:sz w:val="28"/>
          <w:szCs w:val="28"/>
        </w:rPr>
        <w:t xml:space="preserve"> с библиотеками г.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Ставрополя.</w:t>
      </w:r>
    </w:p>
    <w:p w14:paraId="676A301E" w14:textId="77777777" w:rsidR="000F5CB7" w:rsidRPr="0088668E" w:rsidRDefault="000F5CB7" w:rsidP="000F5CB7">
      <w:pPr>
        <w:jc w:val="both"/>
        <w:rPr>
          <w:sz w:val="28"/>
          <w:szCs w:val="28"/>
        </w:rPr>
      </w:pPr>
    </w:p>
    <w:p w14:paraId="6FC4CCA2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lastRenderedPageBreak/>
        <w:t>V. Управление. Штаты</w:t>
      </w:r>
    </w:p>
    <w:p w14:paraId="6BEB459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5.1. Управление библиотекой осуществляется в соответствии с</w:t>
      </w:r>
    </w:p>
    <w:p w14:paraId="3BDA34B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законодательством Российской Федерации, субъектов Российской</w:t>
      </w:r>
    </w:p>
    <w:p w14:paraId="3D25D9A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Федерации и Уставом школы.</w:t>
      </w:r>
    </w:p>
    <w:p w14:paraId="701BAED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5.2. Общее руководство деятельностью библиотеки и контроль ее</w:t>
      </w:r>
    </w:p>
    <w:p w14:paraId="710F396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деятельности осуществляет директор школы, который утверждает нормы и</w:t>
      </w:r>
    </w:p>
    <w:p w14:paraId="701A39B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технологические документы, планы и отчеты о работе библиотеки.</w:t>
      </w:r>
    </w:p>
    <w:p w14:paraId="3926550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5.3. Руководство библиотекой осуществляет заведующий, который</w:t>
      </w:r>
    </w:p>
    <w:p w14:paraId="0E9935D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несет ответственность в пределах своей компетенции перед обществом и</w:t>
      </w:r>
    </w:p>
    <w:p w14:paraId="26B2CDA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руководителем школы, обучающимися, их родителями (законными</w:t>
      </w:r>
    </w:p>
    <w:p w14:paraId="348825A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представителями) за организацию и результаты деятельности библиотеки в</w:t>
      </w:r>
    </w:p>
    <w:p w14:paraId="66197B6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соответствии с функциональными обязанностями, предусмотренными</w:t>
      </w:r>
    </w:p>
    <w:p w14:paraId="7A9F919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квалификационными требованиями, трудовым договором и Уставом школы.</w:t>
      </w:r>
    </w:p>
    <w:p w14:paraId="56A1BED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5.4. Заведующий библиотекой назначается руководителем школы,</w:t>
      </w:r>
    </w:p>
    <w:p w14:paraId="1622847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является членом педагогического коллектива и входит в состав</w:t>
      </w:r>
    </w:p>
    <w:p w14:paraId="45416F1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педагогического совета школы.</w:t>
      </w:r>
    </w:p>
    <w:p w14:paraId="7A4FFB0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5.5. Методическое сопровождение деятельности школьной</w:t>
      </w:r>
    </w:p>
    <w:p w14:paraId="695F344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библиотеки обеспечивает специалист (методист) по учебным фондам и</w:t>
      </w:r>
    </w:p>
    <w:p w14:paraId="0465931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школьным библиотекам органа управления образованием, учреждения</w:t>
      </w:r>
    </w:p>
    <w:p w14:paraId="47C8802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системы переподготовки и повышения квалификации.</w:t>
      </w:r>
    </w:p>
    <w:p w14:paraId="71E9CEE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5.6. Заведующий библиотекой разрабатывает и представляет</w:t>
      </w:r>
    </w:p>
    <w:p w14:paraId="31B3799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руководителю школы на утверждение следующие документы:</w:t>
      </w:r>
    </w:p>
    <w:p w14:paraId="4D4C717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Положение о школьной библиотеке;</w:t>
      </w:r>
    </w:p>
    <w:p w14:paraId="08AACE3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Правила пользования школьной библиотекой;</w:t>
      </w:r>
    </w:p>
    <w:p w14:paraId="1BB6970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структуру и штатное расписание библиотеки;</w:t>
      </w:r>
    </w:p>
    <w:p w14:paraId="46CBFEF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5.7. На работу в библиотеку принимаются лица, имеющие</w:t>
      </w:r>
    </w:p>
    <w:p w14:paraId="1B004DE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необходимую профессиональную подготовку, соответствующую</w:t>
      </w:r>
    </w:p>
    <w:p w14:paraId="75B85A8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требованиям квалификационной характеристики по должности и</w:t>
      </w:r>
    </w:p>
    <w:p w14:paraId="3C76945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полученной специальности, подтвержденную документами об образовании</w:t>
      </w:r>
    </w:p>
    <w:p w14:paraId="2C257B3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 (или) квалификации.</w:t>
      </w:r>
    </w:p>
    <w:p w14:paraId="34F59E6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5.9. </w:t>
      </w:r>
      <w:proofErr w:type="gramStart"/>
      <w:r w:rsidRPr="0088668E">
        <w:rPr>
          <w:b/>
          <w:sz w:val="28"/>
          <w:szCs w:val="28"/>
        </w:rPr>
        <w:t>Работники  библиотеки</w:t>
      </w:r>
      <w:proofErr w:type="gramEnd"/>
      <w:r w:rsidRPr="0088668E">
        <w:rPr>
          <w:b/>
          <w:sz w:val="28"/>
          <w:szCs w:val="28"/>
        </w:rPr>
        <w:t xml:space="preserve"> Центра образования могут осуществлять</w:t>
      </w:r>
    </w:p>
    <w:p w14:paraId="4DCA23E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педагогическую деятельность.</w:t>
      </w:r>
    </w:p>
    <w:p w14:paraId="5ECFB93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5.10. Трудовые отношения работников библиотеки и Центра образования</w:t>
      </w:r>
    </w:p>
    <w:p w14:paraId="6200850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регулируются трудовым договором, условия которого не должны</w:t>
      </w:r>
    </w:p>
    <w:p w14:paraId="48FD7EB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противоречить законодательству Российской Федерации о труде.</w:t>
      </w:r>
    </w:p>
    <w:p w14:paraId="3FF42740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VI. Права и обязанности </w:t>
      </w:r>
      <w:proofErr w:type="gramStart"/>
      <w:r w:rsidRPr="0088668E">
        <w:rPr>
          <w:b/>
          <w:sz w:val="28"/>
          <w:szCs w:val="28"/>
        </w:rPr>
        <w:t>работников  библиотеки</w:t>
      </w:r>
      <w:proofErr w:type="gramEnd"/>
      <w:r w:rsidRPr="0088668E">
        <w:rPr>
          <w:b/>
          <w:sz w:val="28"/>
          <w:szCs w:val="28"/>
        </w:rPr>
        <w:t xml:space="preserve"> Центра образования</w:t>
      </w:r>
    </w:p>
    <w:p w14:paraId="14928F21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6.1. Работники имеют право:</w:t>
      </w:r>
    </w:p>
    <w:p w14:paraId="5589A66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самостоятельно выбирать формы, средства и методы библиотечно-</w:t>
      </w:r>
    </w:p>
    <w:p w14:paraId="1CC186D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информационного обслуживания образовательного и воспитательного</w:t>
      </w:r>
    </w:p>
    <w:p w14:paraId="475F0CF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процессов в соответствии с целями и задачами, указанными в Уставе школы</w:t>
      </w:r>
    </w:p>
    <w:p w14:paraId="248173A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 настоящем Положении;</w:t>
      </w:r>
    </w:p>
    <w:p w14:paraId="153E237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проводить в установленном порядке библиотечные уроки</w:t>
      </w:r>
    </w:p>
    <w:p w14:paraId="0BE41BC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библиотечно-библиографических знаний и информационной культуры;</w:t>
      </w:r>
    </w:p>
    <w:p w14:paraId="490A389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определять источники комплектования информационных ресурсов;</w:t>
      </w:r>
    </w:p>
    <w:p w14:paraId="282A0BD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изымать и реализовывать документы из фондов в соответствии с</w:t>
      </w:r>
    </w:p>
    <w:p w14:paraId="701605A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инструкцией по учету библиотечного фонда;</w:t>
      </w:r>
    </w:p>
    <w:p w14:paraId="17E3FF3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д) определять в соответствии с Правилами пользования библиотекой,</w:t>
      </w:r>
    </w:p>
    <w:p w14:paraId="20C273C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утвержденными руководителем Центра образования, и по согласованию с родительским</w:t>
      </w:r>
    </w:p>
    <w:p w14:paraId="5EE0D68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комитетом (Управляющим советом Центра образования) или иным объединением,</w:t>
      </w:r>
    </w:p>
    <w:p w14:paraId="7294256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созданным родителями обучающихся, виды и размеры компенсации</w:t>
      </w:r>
    </w:p>
    <w:p w14:paraId="386BF17B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sz w:val="28"/>
          <w:szCs w:val="28"/>
        </w:rPr>
        <w:t>ущерба, нанесенного пользователями библиотеки</w:t>
      </w:r>
      <w:r w:rsidRPr="0088668E">
        <w:rPr>
          <w:b/>
          <w:sz w:val="28"/>
          <w:szCs w:val="28"/>
        </w:rPr>
        <w:t>; взыскивать в</w:t>
      </w:r>
    </w:p>
    <w:p w14:paraId="201BC856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соответствии с действующим законодательством компенсацию ущерба,</w:t>
      </w:r>
    </w:p>
    <w:p w14:paraId="64E15E1C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нанесенного пользователями библиотеки (за несовершеннолетних</w:t>
      </w:r>
    </w:p>
    <w:p w14:paraId="34E4545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пользователей ответственность несут законные представители);</w:t>
      </w:r>
    </w:p>
    <w:p w14:paraId="3683F38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е) иметь ежегодный отпуск сроком 28 календарных дней и</w:t>
      </w:r>
    </w:p>
    <w:p w14:paraId="7F227A2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дополнительный оплачиваемый отпуск в соответствии с коллективным</w:t>
      </w:r>
    </w:p>
    <w:p w14:paraId="68B50A8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договором между работниками и руководством школы или иными</w:t>
      </w:r>
    </w:p>
    <w:p w14:paraId="0461A74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локальными нормативными актами;</w:t>
      </w:r>
    </w:p>
    <w:p w14:paraId="315BE8A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ж) быть представленными к различным формам поощрения, наградам</w:t>
      </w:r>
    </w:p>
    <w:p w14:paraId="2DF9F51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 знакам отличия, предусмотренным для работников образования и</w:t>
      </w:r>
    </w:p>
    <w:p w14:paraId="693B33D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культуры;</w:t>
      </w:r>
    </w:p>
    <w:p w14:paraId="1F408E7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з) участвовать в соответствии с законодательством Российской</w:t>
      </w:r>
    </w:p>
    <w:p w14:paraId="0AA5DFB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Федерации в работе библиотечных ассоциаций или союзов.</w:t>
      </w:r>
    </w:p>
    <w:p w14:paraId="18836431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6.2 Работники библиотеки обязаны:</w:t>
      </w:r>
    </w:p>
    <w:p w14:paraId="03A76BF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обеспечить пользователям возможность работы с</w:t>
      </w:r>
    </w:p>
    <w:p w14:paraId="48E4C29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информационными ресурсами библиотеки;</w:t>
      </w:r>
    </w:p>
    <w:p w14:paraId="0B0AAE2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информировать пользователей о видах предоставляемых услуг;</w:t>
      </w:r>
    </w:p>
    <w:p w14:paraId="33C7824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обеспечить научную организацию фондов;</w:t>
      </w:r>
    </w:p>
    <w:p w14:paraId="07DCD60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формировать фонды в соответствии с утвержденными</w:t>
      </w:r>
    </w:p>
    <w:p w14:paraId="3E0B78E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федеральными перечнями учебных изданий, согласно реализуемым</w:t>
      </w:r>
    </w:p>
    <w:p w14:paraId="592AE04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основным образовательным программам, учебным предметам, курсам,</w:t>
      </w:r>
    </w:p>
    <w:p w14:paraId="5CEB0F3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дисциплинам (модулям), а также с учетом интересов, потребностей и</w:t>
      </w:r>
    </w:p>
    <w:p w14:paraId="40B44BE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запросов всех категорий пользователей;</w:t>
      </w:r>
    </w:p>
    <w:p w14:paraId="5FD0FEB0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д) проводить в установленном порядке работу, направленную на</w:t>
      </w:r>
    </w:p>
    <w:p w14:paraId="6FC785FE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предупреждение экстремисткой деятельности в т.ч.:</w:t>
      </w:r>
    </w:p>
    <w:p w14:paraId="546C5C3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использовать в работе библиотеки актуальную редакцию</w:t>
      </w:r>
    </w:p>
    <w:p w14:paraId="5C1B201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Федерального списка экстремистских материалов, запрещенных к</w:t>
      </w:r>
    </w:p>
    <w:p w14:paraId="17AC133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распространению на территории Российской Федерации, утвержденного</w:t>
      </w:r>
    </w:p>
    <w:p w14:paraId="3F68EEA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Федеральным органом исполнительной власти;</w:t>
      </w:r>
    </w:p>
    <w:p w14:paraId="379965A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1 раз в год проводить сверку библиотечного фонда и</w:t>
      </w:r>
    </w:p>
    <w:p w14:paraId="12DE56D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поступающей литературы с Федеральным списком экстремистских</w:t>
      </w:r>
    </w:p>
    <w:p w14:paraId="76B7654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материалов;</w:t>
      </w:r>
    </w:p>
    <w:p w14:paraId="74B449F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в случае обнаружения экстремистских материалов в фонде,</w:t>
      </w:r>
    </w:p>
    <w:p w14:paraId="4385D94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изымать и списывать документы в установленном порядке.</w:t>
      </w:r>
    </w:p>
    <w:p w14:paraId="00EE39B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е) совершенствовать информационно-библиографическое и</w:t>
      </w:r>
    </w:p>
    <w:p w14:paraId="4E28D3A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библиотечное обслуживание пользователей;</w:t>
      </w:r>
    </w:p>
    <w:p w14:paraId="0F4DAEE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ж) обеспечивать сохранность использования носителей</w:t>
      </w:r>
    </w:p>
    <w:p w14:paraId="323AA59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информации, их систематизацию, размещение и хранение;</w:t>
      </w:r>
    </w:p>
    <w:p w14:paraId="0EEE452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з) обеспечивать режим работы в соответствии с потребностями</w:t>
      </w:r>
    </w:p>
    <w:p w14:paraId="65DFB9B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пользователей и работой школы;</w:t>
      </w:r>
    </w:p>
    <w:p w14:paraId="52E4856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и) отчитываться в установленном порядке перед руководителем</w:t>
      </w:r>
    </w:p>
    <w:p w14:paraId="23DFD90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школы;</w:t>
      </w:r>
    </w:p>
    <w:p w14:paraId="5D94C17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к) повышать квалификацию.</w:t>
      </w:r>
    </w:p>
    <w:p w14:paraId="2ECFFF9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VII. Права и обязанности </w:t>
      </w:r>
      <w:proofErr w:type="gramStart"/>
      <w:r w:rsidRPr="0088668E">
        <w:rPr>
          <w:b/>
          <w:sz w:val="28"/>
          <w:szCs w:val="28"/>
        </w:rPr>
        <w:t>пользователей  библиотеки</w:t>
      </w:r>
      <w:proofErr w:type="gramEnd"/>
      <w:r w:rsidRPr="0088668E">
        <w:rPr>
          <w:b/>
          <w:sz w:val="28"/>
          <w:szCs w:val="28"/>
        </w:rPr>
        <w:t xml:space="preserve">  Центра образования.</w:t>
      </w:r>
    </w:p>
    <w:p w14:paraId="7C8C8D74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7.1. Пользователи имеют право в установленном порядке:</w:t>
      </w:r>
    </w:p>
    <w:p w14:paraId="371BA04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получать полную информацию о составе фонда, информационных</w:t>
      </w:r>
    </w:p>
    <w:p w14:paraId="39E1082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ресурсах и предоставляемых библиотекой услугах;</w:t>
      </w:r>
    </w:p>
    <w:p w14:paraId="0903A9A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получать консультационную помощь в поиске и выборе источников</w:t>
      </w:r>
    </w:p>
    <w:p w14:paraId="6C8F1B9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информации;</w:t>
      </w:r>
    </w:p>
    <w:p w14:paraId="4922601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получать во временное пользование на абонементе печатные</w:t>
      </w:r>
    </w:p>
    <w:p w14:paraId="46CD7CD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издания, аудиовизуальные документы и другие источники</w:t>
      </w:r>
    </w:p>
    <w:p w14:paraId="543A40AE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информации;</w:t>
      </w:r>
    </w:p>
    <w:p w14:paraId="59D03C7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продлевать срок пользования документами;</w:t>
      </w:r>
    </w:p>
    <w:p w14:paraId="24AD42C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д) получать тематические, фактографические, уточняющие и</w:t>
      </w:r>
    </w:p>
    <w:p w14:paraId="25E6BA8F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библиографические справки на основе фонда библиотеки;</w:t>
      </w:r>
    </w:p>
    <w:p w14:paraId="1F8FCEA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е) получать консультационную помощь в работе с информацией на</w:t>
      </w:r>
    </w:p>
    <w:p w14:paraId="6AF69F52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нетрадиционных носителях при пользовании электронным и иным</w:t>
      </w:r>
    </w:p>
    <w:p w14:paraId="124B0CC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оборудованием;</w:t>
      </w:r>
    </w:p>
    <w:p w14:paraId="64359E5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ж) участвовать в мероприятиях, </w:t>
      </w:r>
      <w:proofErr w:type="gramStart"/>
      <w:r w:rsidRPr="0088668E">
        <w:rPr>
          <w:sz w:val="28"/>
          <w:szCs w:val="28"/>
        </w:rPr>
        <w:t>проводимых  библиотекой</w:t>
      </w:r>
      <w:proofErr w:type="gramEnd"/>
      <w:r w:rsidRPr="0088668E">
        <w:rPr>
          <w:sz w:val="28"/>
          <w:szCs w:val="28"/>
        </w:rPr>
        <w:t xml:space="preserve"> Центра образования;</w:t>
      </w:r>
    </w:p>
    <w:p w14:paraId="780808A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з) обращаться для разрешения конфликтной ситуации к руководителю</w:t>
      </w:r>
    </w:p>
    <w:p w14:paraId="673FFBF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школы.</w:t>
      </w:r>
    </w:p>
    <w:p w14:paraId="1CB19609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 xml:space="preserve">7.2. </w:t>
      </w:r>
      <w:proofErr w:type="gramStart"/>
      <w:r w:rsidRPr="0088668E">
        <w:rPr>
          <w:b/>
          <w:sz w:val="28"/>
          <w:szCs w:val="28"/>
        </w:rPr>
        <w:t>Пользователи  библиотекой</w:t>
      </w:r>
      <w:proofErr w:type="gramEnd"/>
      <w:r w:rsidRPr="0088668E">
        <w:rPr>
          <w:b/>
          <w:sz w:val="28"/>
          <w:szCs w:val="28"/>
        </w:rPr>
        <w:t xml:space="preserve"> Центра образования  обязаны:</w:t>
      </w:r>
    </w:p>
    <w:p w14:paraId="63D59B4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соблюдать правила пользования библиотекой;</w:t>
      </w:r>
    </w:p>
    <w:p w14:paraId="14B3D67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бережно относиться к печатным изданиям (не вырывать, не</w:t>
      </w:r>
    </w:p>
    <w:p w14:paraId="5237E9A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загибать страницы, не делать в книгах подчеркиваний, пометок, стираний</w:t>
      </w:r>
    </w:p>
    <w:p w14:paraId="460C662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текста и т.п. вредоносных действий), иным документам на различных</w:t>
      </w:r>
    </w:p>
    <w:p w14:paraId="64B75A2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носителях, оборудованию, инвентарю;</w:t>
      </w:r>
    </w:p>
    <w:p w14:paraId="690B6E2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поддерживать порядок расстановки документов в открытом доступе</w:t>
      </w:r>
    </w:p>
    <w:p w14:paraId="768DA70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библиотечного фонда, расположения карточек в каталогах и картотеках;</w:t>
      </w:r>
    </w:p>
    <w:p w14:paraId="334DC81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пользоваться ценными и справочными документами только в</w:t>
      </w:r>
    </w:p>
    <w:p w14:paraId="4A018FF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помещении библиотеки;</w:t>
      </w:r>
    </w:p>
    <w:p w14:paraId="38FBE0E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д) убедиться при получении документов в отсутствии дефектов, а при</w:t>
      </w:r>
    </w:p>
    <w:p w14:paraId="31EEC06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обнаружении проинформировать об этом работникам библиотеки.</w:t>
      </w:r>
    </w:p>
    <w:p w14:paraId="2F58E14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Ответственность за обнаруженные дефекты в сдаваемых документах несет</w:t>
      </w:r>
    </w:p>
    <w:p w14:paraId="7FC725CC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последний пользователь;</w:t>
      </w:r>
    </w:p>
    <w:p w14:paraId="16020E7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е) расписываться в читательском формуляре за каждый полученный</w:t>
      </w:r>
    </w:p>
    <w:p w14:paraId="67F2327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документ;</w:t>
      </w:r>
    </w:p>
    <w:p w14:paraId="5186D865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ж) возвращать документы в установленные сроки;</w:t>
      </w:r>
    </w:p>
    <w:p w14:paraId="3D287A6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з) заменять документы в случае их утраты или порчи им</w:t>
      </w:r>
    </w:p>
    <w:p w14:paraId="54EB8CF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равноценными;</w:t>
      </w:r>
    </w:p>
    <w:p w14:paraId="6B8CB72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и) за утрату произведений печати и иных материалов из фонда</w:t>
      </w:r>
    </w:p>
    <w:p w14:paraId="105A321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lastRenderedPageBreak/>
        <w:t>библиотеки, причинение им невосполнимого вреда несовершеннолетними</w:t>
      </w:r>
    </w:p>
    <w:p w14:paraId="6F3FC8A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читателями, ответственность несут их родители (законные представители);</w:t>
      </w:r>
    </w:p>
    <w:p w14:paraId="7D01D95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к) полностью рассчитаться с библиотекой по истечении срока</w:t>
      </w:r>
    </w:p>
    <w:p w14:paraId="4AFC498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обучения или работы в Центре образования, если не оговорено иное.</w:t>
      </w:r>
    </w:p>
    <w:p w14:paraId="4B9CC4C9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VIII. Порядок пользования библиотекой Центра образования</w:t>
      </w:r>
    </w:p>
    <w:p w14:paraId="5836349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8.1. Запись </w:t>
      </w:r>
      <w:proofErr w:type="gramStart"/>
      <w:r w:rsidRPr="0088668E">
        <w:rPr>
          <w:sz w:val="28"/>
          <w:szCs w:val="28"/>
        </w:rPr>
        <w:t>обучающихся  Центра</w:t>
      </w:r>
      <w:proofErr w:type="gramEnd"/>
      <w:r w:rsidRPr="0088668E">
        <w:rPr>
          <w:sz w:val="28"/>
          <w:szCs w:val="28"/>
        </w:rPr>
        <w:t xml:space="preserve"> образования  в библиотеку производится на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абонементе по списочному составу класса в индивидуальном порядке,</w:t>
      </w:r>
    </w:p>
    <w:p w14:paraId="328BD84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педагогических и иных работников школы - по паспорту.</w:t>
      </w:r>
    </w:p>
    <w:p w14:paraId="39F4CC5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8.2. Перерегистрация пользователей библиотеки производится</w:t>
      </w:r>
    </w:p>
    <w:p w14:paraId="7F5040C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ежегодно.</w:t>
      </w:r>
    </w:p>
    <w:p w14:paraId="44D2195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8.3. Документом, подтверждающим право пользования библиотекой,</w:t>
      </w:r>
      <w:r>
        <w:rPr>
          <w:sz w:val="28"/>
          <w:szCs w:val="28"/>
        </w:rPr>
        <w:t xml:space="preserve"> </w:t>
      </w:r>
      <w:r w:rsidRPr="0088668E">
        <w:rPr>
          <w:sz w:val="28"/>
          <w:szCs w:val="28"/>
        </w:rPr>
        <w:t>является читательский формуляр в традиционном печатном или</w:t>
      </w:r>
    </w:p>
    <w:p w14:paraId="4B21F83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электронном виде. Читательский формуляр фиксирует дату выдачи</w:t>
      </w:r>
    </w:p>
    <w:p w14:paraId="713B396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пользователю документов из фонда и их возвращения в библиотеку.</w:t>
      </w:r>
    </w:p>
    <w:p w14:paraId="0815265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8.4. Обеспечение учащихся Центра </w:t>
      </w:r>
      <w:proofErr w:type="gramStart"/>
      <w:r w:rsidRPr="0088668E">
        <w:rPr>
          <w:sz w:val="28"/>
          <w:szCs w:val="28"/>
        </w:rPr>
        <w:t>образования  учебниками</w:t>
      </w:r>
      <w:proofErr w:type="gramEnd"/>
      <w:r w:rsidRPr="0088668E">
        <w:rPr>
          <w:sz w:val="28"/>
          <w:szCs w:val="28"/>
        </w:rPr>
        <w:t xml:space="preserve"> осуществляется</w:t>
      </w:r>
    </w:p>
    <w:p w14:paraId="2E6BB071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по классам в индивидуальном порядке по графику, утвержденному директором Центра </w:t>
      </w:r>
      <w:proofErr w:type="gramStart"/>
      <w:r w:rsidRPr="0088668E">
        <w:rPr>
          <w:sz w:val="28"/>
          <w:szCs w:val="28"/>
        </w:rPr>
        <w:t>образования..</w:t>
      </w:r>
      <w:proofErr w:type="gramEnd"/>
    </w:p>
    <w:p w14:paraId="745CAFAC" w14:textId="77777777" w:rsidR="000F5CB7" w:rsidRPr="0088668E" w:rsidRDefault="000F5CB7" w:rsidP="000F5CB7">
      <w:pPr>
        <w:jc w:val="both"/>
        <w:rPr>
          <w:b/>
          <w:sz w:val="28"/>
          <w:szCs w:val="28"/>
        </w:rPr>
      </w:pPr>
      <w:r w:rsidRPr="0088668E">
        <w:rPr>
          <w:b/>
          <w:sz w:val="28"/>
          <w:szCs w:val="28"/>
        </w:rPr>
        <w:t>IX. Порядок пользования абонементом</w:t>
      </w:r>
    </w:p>
    <w:p w14:paraId="22CC4469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9.1. Срок пользования литературой и количество выдаваемых изданий</w:t>
      </w:r>
    </w:p>
    <w:p w14:paraId="11692B6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на абонементе определяется дифференцированно и утверждаются в</w:t>
      </w:r>
    </w:p>
    <w:p w14:paraId="0AB34EF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 xml:space="preserve">Правилах </w:t>
      </w:r>
      <w:proofErr w:type="gramStart"/>
      <w:r w:rsidRPr="0088668E">
        <w:rPr>
          <w:sz w:val="28"/>
          <w:szCs w:val="28"/>
        </w:rPr>
        <w:t>пользования  библиотекой</w:t>
      </w:r>
      <w:proofErr w:type="gramEnd"/>
      <w:r w:rsidRPr="0088668E">
        <w:rPr>
          <w:sz w:val="28"/>
          <w:szCs w:val="28"/>
        </w:rPr>
        <w:t xml:space="preserve"> Центра образования, в т.ч.:</w:t>
      </w:r>
    </w:p>
    <w:p w14:paraId="1BE9EC58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а) пользователи имеют право получить на дом из многотомных</w:t>
      </w:r>
    </w:p>
    <w:p w14:paraId="781CBACA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изданий не более двух документов одновременно;</w:t>
      </w:r>
    </w:p>
    <w:p w14:paraId="0136DAE3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б) максимальные сроки пользования документами:</w:t>
      </w:r>
    </w:p>
    <w:p w14:paraId="3077E18D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учебники, учебные пособия – один (текущий) учебный год;</w:t>
      </w:r>
    </w:p>
    <w:p w14:paraId="0214A2B6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научно-популярная, познавательная, художественная литература</w:t>
      </w:r>
    </w:p>
    <w:p w14:paraId="6CB2DFD7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– 2 недели;</w:t>
      </w:r>
    </w:p>
    <w:p w14:paraId="25423AC0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• периодические издания, издания повышенного спроса – 1 неделя;</w:t>
      </w:r>
    </w:p>
    <w:p w14:paraId="78D49F7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в) пользователи могут продлить срок пользования документами, если</w:t>
      </w:r>
    </w:p>
    <w:p w14:paraId="0FF61ED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на них отсутствует спрос со стороны других пользователей.</w:t>
      </w:r>
    </w:p>
    <w:p w14:paraId="70095DE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г) энциклопедии, справочники, редкие, ценные и имеющиеся в</w:t>
      </w:r>
    </w:p>
    <w:p w14:paraId="3263DA7B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единственном экземпляре документы выдаются только для работы в</w:t>
      </w:r>
    </w:p>
    <w:p w14:paraId="3BC174D4" w14:textId="77777777" w:rsidR="000F5CB7" w:rsidRPr="0088668E" w:rsidRDefault="000F5CB7" w:rsidP="000F5CB7">
      <w:pPr>
        <w:jc w:val="both"/>
        <w:rPr>
          <w:sz w:val="28"/>
          <w:szCs w:val="28"/>
        </w:rPr>
      </w:pPr>
      <w:r w:rsidRPr="0088668E">
        <w:rPr>
          <w:sz w:val="28"/>
          <w:szCs w:val="28"/>
        </w:rPr>
        <w:t>библиотеке.</w:t>
      </w:r>
    </w:p>
    <w:p w14:paraId="695FD047" w14:textId="77777777" w:rsidR="00AA6775" w:rsidRPr="000F5CB7" w:rsidRDefault="00AA6775">
      <w:pPr>
        <w:rPr>
          <w:b/>
          <w:bCs/>
        </w:rPr>
      </w:pPr>
    </w:p>
    <w:sectPr w:rsidR="00AA6775" w:rsidRPr="000F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BF"/>
    <w:rsid w:val="000F5CB7"/>
    <w:rsid w:val="00AA6775"/>
    <w:rsid w:val="00C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5478-93C0-4431-839F-38FCC7D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2809</Words>
  <Characters>16015</Characters>
  <Application>Microsoft Office Word</Application>
  <DocSecurity>0</DocSecurity>
  <Lines>133</Lines>
  <Paragraphs>37</Paragraphs>
  <ScaleCrop>false</ScaleCrop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Гисцев</dc:creator>
  <cp:keywords/>
  <dc:description/>
  <cp:lastModifiedBy>Алексей Гисцев</cp:lastModifiedBy>
  <cp:revision>2</cp:revision>
  <dcterms:created xsi:type="dcterms:W3CDTF">2024-09-13T10:38:00Z</dcterms:created>
  <dcterms:modified xsi:type="dcterms:W3CDTF">2024-09-13T10:38:00Z</dcterms:modified>
</cp:coreProperties>
</file>