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534A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AFDA6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28 декабря 2010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390-ФЗ</w:t>
      </w:r>
    </w:p>
    <w:p w14:paraId="378192E3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CD02E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14:paraId="17FB33A7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9575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14:paraId="6A97DF55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FAFB5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БЕЗОПАСНОСТИ</w:t>
      </w:r>
    </w:p>
    <w:p w14:paraId="74E4A398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09.11.2020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28.04.2023 N 155-ФЗ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10.07.2023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264ED31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C24B9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14:paraId="2249C8B1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14:paraId="03A5060C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7 декабря 2010 года </w:t>
      </w:r>
    </w:p>
    <w:p w14:paraId="6CE5A25E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2F03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14:paraId="6015BEB3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14:paraId="3D41C1A1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15 декаб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ря 2010 года </w:t>
      </w:r>
    </w:p>
    <w:p w14:paraId="1EAE06D8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95FA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ОБЩИЕ ПОЛОЖЕНИЯ</w:t>
      </w:r>
    </w:p>
    <w:p w14:paraId="3AE6E1E2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463A2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Предмет регулирования настоящего Федерального закона</w:t>
      </w:r>
    </w:p>
    <w:p w14:paraId="7A1F1118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определяет основные принципы и содержание деятельности по обеспечению безопасности государства, общественной безопасности, э</w:t>
      </w:r>
      <w:r>
        <w:rPr>
          <w:rFonts w:ascii="Times New Roman" w:hAnsi="Times New Roman" w:cs="Times New Roman"/>
          <w:sz w:val="24"/>
          <w:szCs w:val="24"/>
        </w:rPr>
        <w:t>кологической безопасности, безопасности личности, иных видов безопасности, предусмотренных законодательством Российской Федерации (далее - безопасность, национальная безопасность), полномочия и функции федеральных органов государственной власти, органов го</w:t>
      </w:r>
      <w:r>
        <w:rPr>
          <w:rFonts w:ascii="Times New Roman" w:hAnsi="Times New Roman" w:cs="Times New Roman"/>
          <w:sz w:val="24"/>
          <w:szCs w:val="24"/>
        </w:rPr>
        <w:t>сударственной власти субъектов Российской Федерации, органов местного самоуправления в области безопасности, а также статус Совета Безопасности Российской Федерации (далее - Совет Безопасности).</w:t>
      </w:r>
    </w:p>
    <w:p w14:paraId="14DFBE5B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66D9E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Основные принципы обеспечения безопасности</w:t>
      </w:r>
    </w:p>
    <w:p w14:paraId="33F827F5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ыми принципами обеспечения безопасности являются:</w:t>
      </w:r>
    </w:p>
    <w:p w14:paraId="5221A883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соблюдение и защита прав и свобод человека и гражданина;</w:t>
      </w:r>
    </w:p>
    <w:p w14:paraId="704A8081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законность;</w:t>
      </w:r>
    </w:p>
    <w:p w14:paraId="7530C9AC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системность и комплексность применения федеральными органами государственной власти, органами государственной власти субъектов Р</w:t>
      </w:r>
      <w:r>
        <w:rPr>
          <w:rFonts w:ascii="Times New Roman" w:hAnsi="Times New Roman" w:cs="Times New Roman"/>
          <w:sz w:val="24"/>
          <w:szCs w:val="24"/>
        </w:rPr>
        <w:t>оссийской Федерации, другими государственными органами, органами местного самоуправления политических, организационных, социально-экономических, информационных, правовых и иных мер обеспечения безопасности;</w:t>
      </w:r>
    </w:p>
    <w:p w14:paraId="6BB5D29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приоритет предупредительных мер в целях обеспе</w:t>
      </w:r>
      <w:r>
        <w:rPr>
          <w:rFonts w:ascii="Times New Roman" w:hAnsi="Times New Roman" w:cs="Times New Roman"/>
          <w:sz w:val="24"/>
          <w:szCs w:val="24"/>
        </w:rPr>
        <w:t>чения безопасности;</w:t>
      </w:r>
    </w:p>
    <w:p w14:paraId="395C64C9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взаимодействие федеральных органов государственной власти, органов государственной власти субъектов Российской Федерации, других государственных органов с общественными объединениями, международными организациями и гражданами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безопасности.</w:t>
      </w:r>
    </w:p>
    <w:p w14:paraId="289357F3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1D27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Содержание деятельности по обеспечению безопасности</w:t>
      </w:r>
    </w:p>
    <w:p w14:paraId="5613896D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по обеспечению безопасности включает в себя:</w:t>
      </w:r>
    </w:p>
    <w:p w14:paraId="468BF9E8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прогнозирование, выявление, анализ и оценку угроз безопасности;</w:t>
      </w:r>
    </w:p>
    <w:p w14:paraId="02FF14EC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определение основных направлений госуд</w:t>
      </w:r>
      <w:r>
        <w:rPr>
          <w:rFonts w:ascii="Times New Roman" w:hAnsi="Times New Roman" w:cs="Times New Roman"/>
          <w:sz w:val="24"/>
          <w:szCs w:val="24"/>
        </w:rPr>
        <w:t>арственной политики и стратегическое планирование в области обеспечения безопасности;</w:t>
      </w:r>
    </w:p>
    <w:p w14:paraId="0ED25AD5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правовое регулирование в области обеспечения безопасности;</w:t>
      </w:r>
    </w:p>
    <w:p w14:paraId="36F36098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разработку и применение комплекса оперативных и долговременных мер по выявлению, предупреждению и устране</w:t>
      </w:r>
      <w:r>
        <w:rPr>
          <w:rFonts w:ascii="Times New Roman" w:hAnsi="Times New Roman" w:cs="Times New Roman"/>
          <w:sz w:val="24"/>
          <w:szCs w:val="24"/>
        </w:rPr>
        <w:t>нию угроз безопасности, локализации и нейтрализации последствий их проявления;</w:t>
      </w:r>
    </w:p>
    <w:p w14:paraId="31CD6F1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применение специальных экономических мер в целях обеспечения безопасности;</w:t>
      </w:r>
    </w:p>
    <w:p w14:paraId="312B0D29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разработку, производство и внедрение современных видов вооружения, военной и специальной техники</w:t>
      </w:r>
      <w:r>
        <w:rPr>
          <w:rFonts w:ascii="Times New Roman" w:hAnsi="Times New Roman" w:cs="Times New Roman"/>
          <w:sz w:val="24"/>
          <w:szCs w:val="24"/>
        </w:rPr>
        <w:t>, а также техники двойного и гражданского назначения в целях обеспечения безопасности;</w:t>
      </w:r>
    </w:p>
    <w:p w14:paraId="5BA4AEE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организацию научной деятельности в области обеспечения безопасности;</w:t>
      </w:r>
    </w:p>
    <w:p w14:paraId="57D6483A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координацию деятельности федеральных органов государственной власти, органов государственной в</w:t>
      </w:r>
      <w:r>
        <w:rPr>
          <w:rFonts w:ascii="Times New Roman" w:hAnsi="Times New Roman" w:cs="Times New Roman"/>
          <w:sz w:val="24"/>
          <w:szCs w:val="24"/>
        </w:rPr>
        <w:t>ласти субъектов Российской Федерации, органов местного самоуправления в области обеспечения безопасности;</w:t>
      </w:r>
    </w:p>
    <w:p w14:paraId="529DCC62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финансирование расходов на обеспечение безопасности, контроль за целевым расходованием выделенных средств;</w:t>
      </w:r>
    </w:p>
    <w:p w14:paraId="0AB6BA59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международное сотрудничество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безопасности;</w:t>
      </w:r>
    </w:p>
    <w:p w14:paraId="1F17ADA5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осуществление других мероприятий в области обеспечения безопасности в соответствии с законодательством Российской Федерации.</w:t>
      </w:r>
    </w:p>
    <w:p w14:paraId="6A6D4717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D2760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Государственная политика в области обеспечения безопасности</w:t>
      </w:r>
    </w:p>
    <w:p w14:paraId="13EC8EE8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Государственная политика </w:t>
      </w:r>
      <w:r>
        <w:rPr>
          <w:rFonts w:ascii="Times New Roman" w:hAnsi="Times New Roman" w:cs="Times New Roman"/>
          <w:sz w:val="24"/>
          <w:szCs w:val="24"/>
        </w:rPr>
        <w:t xml:space="preserve">в области обеспечения безопасности является частью внутренней и внешней политики Российской Федерации и представляет собой совокупность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>скоординированных и объединенных единым замыслом политических, организационных, социально-экономических, военных, правов</w:t>
      </w:r>
      <w:r>
        <w:rPr>
          <w:rFonts w:ascii="Times New Roman" w:hAnsi="Times New Roman" w:cs="Times New Roman"/>
          <w:sz w:val="24"/>
          <w:szCs w:val="24"/>
        </w:rPr>
        <w:t>ых, информационных, специальных и иных мер.</w:t>
      </w:r>
    </w:p>
    <w:p w14:paraId="753305A9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направления государственной политики в области обеспечения безопасности определяет Президент Российской Федерации.</w:t>
      </w:r>
    </w:p>
    <w:p w14:paraId="416D2B1E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Государственная политика в области обеспечения безопасности реализуется федеральны</w:t>
      </w:r>
      <w:r>
        <w:rPr>
          <w:rFonts w:ascii="Times New Roman" w:hAnsi="Times New Roman" w:cs="Times New Roman"/>
          <w:sz w:val="24"/>
          <w:szCs w:val="24"/>
        </w:rPr>
        <w:t>ми органами государственной власти, органами государственной власти субъектов Российской Федерации, органами местного самоуправления на основе стратегии национальной безопасности Российской Федерации, иных концептуальных и доктринальных документов, разраба</w:t>
      </w:r>
      <w:r>
        <w:rPr>
          <w:rFonts w:ascii="Times New Roman" w:hAnsi="Times New Roman" w:cs="Times New Roman"/>
          <w:sz w:val="24"/>
          <w:szCs w:val="24"/>
        </w:rPr>
        <w:t>тываемых Советом Безопасности и утверждаемых Президентом Российской Федерации.</w:t>
      </w:r>
    </w:p>
    <w:p w14:paraId="141BE828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Граждане и общественные объединения участвуют в реализации государственной политики в области обеспечения безопасности.</w:t>
      </w:r>
    </w:p>
    <w:p w14:paraId="0DA5FA3C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D9003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Правовая основа обеспечения безопасности</w:t>
      </w:r>
    </w:p>
    <w:p w14:paraId="730A901D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авовую основу обеспечения безопасности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настоящий Федеральный закон, другие ф</w:t>
      </w:r>
      <w:r>
        <w:rPr>
          <w:rFonts w:ascii="Times New Roman" w:hAnsi="Times New Roman" w:cs="Times New Roman"/>
          <w:sz w:val="24"/>
          <w:szCs w:val="24"/>
        </w:rPr>
        <w:t>едеральные законы и иные нормативные правовые акты Российской Федерации, законы и иные нормативные правовые акты субъектов Российской Федерации, органов местного самоуправления, принятые в пределах их компетенции в области безопасности.</w:t>
      </w:r>
    </w:p>
    <w:p w14:paraId="77479E3F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EBE8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Координа</w:t>
      </w:r>
      <w:r>
        <w:rPr>
          <w:rFonts w:ascii="Times New Roman" w:hAnsi="Times New Roman" w:cs="Times New Roman"/>
          <w:b/>
          <w:bCs/>
          <w:sz w:val="32"/>
          <w:szCs w:val="32"/>
        </w:rPr>
        <w:t>ция деятельности по обеспечению безопасности</w:t>
      </w:r>
    </w:p>
    <w:p w14:paraId="2C2F8986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Безопасности, а также в пределах своей компетенции Правительство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федеральные органы государственной власти, органы государственной власти субъектов Российской Федерации, органы местного самоуправления.</w:t>
      </w:r>
    </w:p>
    <w:p w14:paraId="36BB9CAB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60E6E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Международное сотрудничество в области обеспечения безопасности</w:t>
      </w:r>
    </w:p>
    <w:p w14:paraId="0A1488A7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Международное сотрудничество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Федерации.</w:t>
      </w:r>
    </w:p>
    <w:p w14:paraId="50CB175A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Основными целями международного сотрудничества в области обеспечения б</w:t>
      </w:r>
      <w:r>
        <w:rPr>
          <w:rFonts w:ascii="Times New Roman" w:hAnsi="Times New Roman" w:cs="Times New Roman"/>
          <w:sz w:val="24"/>
          <w:szCs w:val="24"/>
        </w:rPr>
        <w:t>езопасности являются:</w:t>
      </w:r>
    </w:p>
    <w:p w14:paraId="1A4BC9BD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охрана суверенитета Российской Федерации, ее независимости и государственной целостности, предотвращение внутренних и внешних угроз, пресечение действий, направленных на отчуждение части территории Российской Федерации, а также при</w:t>
      </w:r>
      <w:r>
        <w:rPr>
          <w:rFonts w:ascii="Times New Roman" w:hAnsi="Times New Roman" w:cs="Times New Roman"/>
          <w:sz w:val="24"/>
          <w:szCs w:val="24"/>
        </w:rPr>
        <w:t xml:space="preserve">зывов к таким действиям; (в ред. Федерального закона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09.11.2020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8871CAB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защита прав и законных интересов российских граждан за рубежом;</w:t>
      </w:r>
    </w:p>
    <w:p w14:paraId="2263B120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укрепление отношений со стр</w:t>
      </w:r>
      <w:r>
        <w:rPr>
          <w:rFonts w:ascii="Times New Roman" w:hAnsi="Times New Roman" w:cs="Times New Roman"/>
          <w:sz w:val="24"/>
          <w:szCs w:val="24"/>
        </w:rPr>
        <w:t>атегическими партнерами Российской Федерации;</w:t>
      </w:r>
    </w:p>
    <w:p w14:paraId="658EECC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участие в деятельности международных организаций, занимающихся проблемами обеспечения безопасности;</w:t>
      </w:r>
    </w:p>
    <w:p w14:paraId="371E1ABB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развитие двусторонних и многосторонних отношений в целях выполнения задач обеспечения безопасности;</w:t>
      </w:r>
    </w:p>
    <w:p w14:paraId="18F4579F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</w:t>
      </w:r>
      <w:r>
        <w:rPr>
          <w:rFonts w:ascii="Times New Roman" w:hAnsi="Times New Roman" w:cs="Times New Roman"/>
          <w:sz w:val="24"/>
          <w:szCs w:val="24"/>
        </w:rPr>
        <w:t>одействие урегулированию конфликтов, включая участие в миротворческой деятельности.</w:t>
      </w:r>
    </w:p>
    <w:p w14:paraId="70D22083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не подлежат исполнению в Российской Федерации. (в ред. Федерального закона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09.11.2020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83632CE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7F45B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ПОЛНОМОЧИЯ ФЕДЕРАЛЬНЫХ ОРГАНОВ ГОСУДАРСТВЕННОЙ ВЛАСТИ</w:t>
      </w:r>
      <w:r>
        <w:rPr>
          <w:rFonts w:ascii="Times New Roman" w:hAnsi="Times New Roman" w:cs="Times New Roman"/>
          <w:b/>
          <w:bCs/>
          <w:sz w:val="32"/>
          <w:szCs w:val="32"/>
        </w:rPr>
        <w:t>, ФУНКЦИИ ОРГАНОВ ГОСУДАРСТВЕННОЙ ВЛАСТИ СУБЪЕКТОВ РОССИЙСКОЙ ФЕДЕРАЦИИ И ОРГАНОВ МЕСТНОГО САМОУПРАВЛЕНИЯ В ОБЛАСТИ ОБЕСПЕЧЕНИЯ БЕЗОПАСНОСТИ</w:t>
      </w:r>
    </w:p>
    <w:p w14:paraId="7D7639FF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BDDE7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Полномочия Президента Российской Федерации в области обеспечения безопасности</w:t>
      </w:r>
    </w:p>
    <w:p w14:paraId="659CC0E8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Российской Феде</w:t>
      </w:r>
      <w:r>
        <w:rPr>
          <w:rFonts w:ascii="Times New Roman" w:hAnsi="Times New Roman" w:cs="Times New Roman"/>
          <w:sz w:val="24"/>
          <w:szCs w:val="24"/>
        </w:rPr>
        <w:t>рации:</w:t>
      </w:r>
    </w:p>
    <w:p w14:paraId="49A163E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определяет основные направления государственной политики в области обеспечения безопасности;</w:t>
      </w:r>
    </w:p>
    <w:p w14:paraId="4F81F2FA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утверждает стратегию национальной безопасности Российской Федерации, иные концептуальные и доктринальные документы в области обеспечения безопасности;</w:t>
      </w:r>
    </w:p>
    <w:p w14:paraId="47532FCB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формирует и возглавляет Совет Безопасности;</w:t>
      </w:r>
    </w:p>
    <w:p w14:paraId="5D5D69D1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устанавливает компетенцию федеральных органов исполнительной власти в области обеспечения безопасности, руководство деятельностью которых он осуществляет;</w:t>
      </w:r>
    </w:p>
    <w:p w14:paraId="63B1666B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порядке, установленном Федеральным конституци</w:t>
      </w:r>
      <w:r>
        <w:rPr>
          <w:rFonts w:ascii="Times New Roman" w:hAnsi="Times New Roman" w:cs="Times New Roman"/>
          <w:sz w:val="24"/>
          <w:szCs w:val="24"/>
        </w:rPr>
        <w:t xml:space="preserve">онным законом от 30 мая 2001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3-ФКЗ "О чрезвычайном положении", вводит на территории Российской Федерации или в отдельных ее местностях чрезвычайное положение, осуществляет полномочия в области обеспечения режима чрезвычайного положения;</w:t>
      </w:r>
    </w:p>
    <w:p w14:paraId="27B2FB80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принимает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Федерации:</w:t>
      </w:r>
    </w:p>
    <w:p w14:paraId="1867352B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решение о применении специальных экономических мер в целях обеспечения безопасности;</w:t>
      </w:r>
    </w:p>
    <w:p w14:paraId="4A6F7A07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меры по защите граждан от преступных и иных противоправных действий, по противодействию терроризму и экстре</w:t>
      </w:r>
      <w:r>
        <w:rPr>
          <w:rFonts w:ascii="Times New Roman" w:hAnsi="Times New Roman" w:cs="Times New Roman"/>
          <w:sz w:val="24"/>
          <w:szCs w:val="24"/>
        </w:rPr>
        <w:t>мизму;</w:t>
      </w:r>
    </w:p>
    <w:p w14:paraId="31A93C5B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меры по защите Российской Федерации и ее граждан в случае принятия иностранными и (или) международными (межгосударственными) органами (организациями) решений или осуществления ими действий, противоречащих интересам Российской Федерации и (или) ос</w:t>
      </w:r>
      <w:r>
        <w:rPr>
          <w:rFonts w:ascii="Times New Roman" w:hAnsi="Times New Roman" w:cs="Times New Roman"/>
          <w:sz w:val="24"/>
          <w:szCs w:val="24"/>
        </w:rPr>
        <w:t xml:space="preserve">новам публичного правопорядка Российской Федерации; (в ред. Федерального закона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28.04.2023 N 155-ФЗ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47D326B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решает в соответствии с законодательством Российской Федерации вопр</w:t>
      </w:r>
      <w:r>
        <w:rPr>
          <w:rFonts w:ascii="Times New Roman" w:hAnsi="Times New Roman" w:cs="Times New Roman"/>
          <w:sz w:val="24"/>
          <w:szCs w:val="24"/>
        </w:rPr>
        <w:t>осы, связанные с обеспечением защиты:</w:t>
      </w:r>
    </w:p>
    <w:p w14:paraId="12041807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информации и государственной тайны;</w:t>
      </w:r>
    </w:p>
    <w:p w14:paraId="421A8043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населения и территорий от чрезвычайных ситуаций;</w:t>
      </w:r>
    </w:p>
    <w:p w14:paraId="0DB75B4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осуществляет иные полномочия в области обеспечения безопасности, возложенные на него Конституцией Российской Федерации, феде</w:t>
      </w:r>
      <w:r>
        <w:rPr>
          <w:rFonts w:ascii="Times New Roman" w:hAnsi="Times New Roman" w:cs="Times New Roman"/>
          <w:sz w:val="24"/>
          <w:szCs w:val="24"/>
        </w:rPr>
        <w:t>ральными конституционными законами и федеральными законами.</w:t>
      </w:r>
    </w:p>
    <w:p w14:paraId="4E34F9C6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EF200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Полномочия палат Федерального Собрания Российской Федерации в области обеспечения безопасности</w:t>
      </w:r>
    </w:p>
    <w:p w14:paraId="1276D85F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Совет Федерации Федерального Собрания Российской Федерации:</w:t>
      </w:r>
    </w:p>
    <w:p w14:paraId="74577D57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рассматривает принятые Г</w:t>
      </w:r>
      <w:r>
        <w:rPr>
          <w:rFonts w:ascii="Times New Roman" w:hAnsi="Times New Roman" w:cs="Times New Roman"/>
          <w:sz w:val="24"/>
          <w:szCs w:val="24"/>
        </w:rPr>
        <w:t>осударственной Думой Федерального Собрания Российской Федерации федеральные законы в области обеспечения безопасности;</w:t>
      </w:r>
    </w:p>
    <w:p w14:paraId="5B7061B9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утверждает указ Президента Российской Федерации о введении чрезвычайного положения;</w:t>
      </w:r>
    </w:p>
    <w:p w14:paraId="0161DE70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проводит консультации по предложенным Президент</w:t>
      </w:r>
      <w:r>
        <w:rPr>
          <w:rFonts w:ascii="Times New Roman" w:hAnsi="Times New Roman" w:cs="Times New Roman"/>
          <w:sz w:val="24"/>
          <w:szCs w:val="24"/>
        </w:rPr>
        <w:t>ом Российской Федерации кандидатурам на должность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чрезвы</w:t>
      </w:r>
      <w:r>
        <w:rPr>
          <w:rFonts w:ascii="Times New Roman" w:hAnsi="Times New Roman" w:cs="Times New Roman"/>
          <w:sz w:val="24"/>
          <w:szCs w:val="24"/>
        </w:rPr>
        <w:t xml:space="preserve">чайных ситуаций и ликвидации последствий стихийных бедствий, общественной безопасности. (в ред. Федерального закона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09.11.2020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29F153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Государственная Дума Федерально</w:t>
      </w:r>
      <w:r>
        <w:rPr>
          <w:rFonts w:ascii="Times New Roman" w:hAnsi="Times New Roman" w:cs="Times New Roman"/>
          <w:sz w:val="24"/>
          <w:szCs w:val="24"/>
        </w:rPr>
        <w:t>го Собрания Российской Федерации принимает федеральные законы в области обеспечения безопасности.</w:t>
      </w:r>
    </w:p>
    <w:p w14:paraId="4BFD2D4E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FDE4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Полномочия Правительства Российской Федерации в области обеспечения безопасности</w:t>
      </w:r>
    </w:p>
    <w:p w14:paraId="3DBEBF7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Федерации:</w:t>
      </w:r>
    </w:p>
    <w:p w14:paraId="59C39C6E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участвует в определении о</w:t>
      </w:r>
      <w:r>
        <w:rPr>
          <w:rFonts w:ascii="Times New Roman" w:hAnsi="Times New Roman" w:cs="Times New Roman"/>
          <w:sz w:val="24"/>
          <w:szCs w:val="24"/>
        </w:rPr>
        <w:t>сновных направлений государственной политики в области обеспечения безопасности;</w:t>
      </w:r>
    </w:p>
    <w:p w14:paraId="40551941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формирует федеральные целевые программы в области обеспечения безопасности и обеспечивает их реализацию;</w:t>
      </w:r>
    </w:p>
    <w:p w14:paraId="1BB69EAB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устанавливает компетенцию федеральных органов исполнительной вла</w:t>
      </w:r>
      <w:r>
        <w:rPr>
          <w:rFonts w:ascii="Times New Roman" w:hAnsi="Times New Roman" w:cs="Times New Roman"/>
          <w:sz w:val="24"/>
          <w:szCs w:val="24"/>
        </w:rPr>
        <w:t>сти в области обеспечения безопасности, руководство деятельностью которых оно осуществляет;</w:t>
      </w:r>
    </w:p>
    <w:p w14:paraId="47F1C79C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организует обеспечение федеральных органов исполнительной власти, органов исполнительной власти субъектов Российской Федерации,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sz w:val="24"/>
          <w:szCs w:val="24"/>
        </w:rPr>
        <w:t>редствами и ресурсами, необходимыми для выполнения задач в области обеспечения безопасности;</w:t>
      </w:r>
    </w:p>
    <w:p w14:paraId="21837C12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осуществляет иные полномочия в области обеспечения безопасности, возложенные на него Конституцией Российской Федерации, федеральными конституционными законами, </w:t>
      </w:r>
      <w:r>
        <w:rPr>
          <w:rFonts w:ascii="Times New Roman" w:hAnsi="Times New Roman" w:cs="Times New Roman"/>
          <w:sz w:val="24"/>
          <w:szCs w:val="24"/>
        </w:rPr>
        <w:t>федеральными законами и нормативными правовыми актами Президента Российской Федерации.</w:t>
      </w:r>
    </w:p>
    <w:p w14:paraId="4C3B948E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EF982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Полномочия федеральных органов исполнительной власти в области обеспечения безопасности</w:t>
      </w:r>
    </w:p>
    <w:p w14:paraId="4D76B59C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 выполняют задачи в области о</w:t>
      </w:r>
      <w:r>
        <w:rPr>
          <w:rFonts w:ascii="Times New Roman" w:hAnsi="Times New Roman" w:cs="Times New Roman"/>
          <w:sz w:val="24"/>
          <w:szCs w:val="24"/>
        </w:rPr>
        <w:t>беспечения безопасности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нормативными правовыми актами Правительства Российско</w:t>
      </w:r>
      <w:r>
        <w:rPr>
          <w:rFonts w:ascii="Times New Roman" w:hAnsi="Times New Roman" w:cs="Times New Roman"/>
          <w:sz w:val="24"/>
          <w:szCs w:val="24"/>
        </w:rPr>
        <w:t>й Федерации.</w:t>
      </w:r>
    </w:p>
    <w:p w14:paraId="5E220327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FD512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Функции органов государственной власти субъектов Российской Федерации и органов местного самоуправления в области обеспечения безопасности</w:t>
      </w:r>
    </w:p>
    <w:p w14:paraId="7AFDEE93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государственной власти субъектов Российской Федерации и органы местного самоуправлени</w:t>
      </w:r>
      <w:r>
        <w:rPr>
          <w:rFonts w:ascii="Times New Roman" w:hAnsi="Times New Roman" w:cs="Times New Roman"/>
          <w:sz w:val="24"/>
          <w:szCs w:val="24"/>
        </w:rPr>
        <w:t>я в пределах своей компетенции обеспечивают исполнение законодательства Российской Федерации в области обеспечения безопасности.</w:t>
      </w:r>
    </w:p>
    <w:p w14:paraId="7AB671D6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A296F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3. СТАТУС СОВЕТА БЕЗОПАСНОСТИ</w:t>
      </w:r>
    </w:p>
    <w:p w14:paraId="0654698F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24B71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Совет Безопасности</w:t>
      </w:r>
    </w:p>
    <w:p w14:paraId="28F52C9B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Совет Безопасности является конституционным совещательны</w:t>
      </w:r>
      <w:r>
        <w:rPr>
          <w:rFonts w:ascii="Times New Roman" w:hAnsi="Times New Roman" w:cs="Times New Roman"/>
          <w:sz w:val="24"/>
          <w:szCs w:val="24"/>
        </w:rPr>
        <w:t>м органом, осуществляющим содействие главе государства в реализации его полномочий по вопросам обеспечения национальных интересов и безопасности личности, общества и государства, а также поддержания гражданского мира и согласия в стране, охраны суверенитет</w:t>
      </w:r>
      <w:r>
        <w:rPr>
          <w:rFonts w:ascii="Times New Roman" w:hAnsi="Times New Roman" w:cs="Times New Roman"/>
          <w:sz w:val="24"/>
          <w:szCs w:val="24"/>
        </w:rPr>
        <w:t xml:space="preserve">а Российской Федерации, ее независимости и государственной целостности, предотвращения внутренних и внешних угроз. (в ред. Федерального закона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09.11.2020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0BD083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Сове</w:t>
      </w:r>
      <w:r>
        <w:rPr>
          <w:rFonts w:ascii="Times New Roman" w:hAnsi="Times New Roman" w:cs="Times New Roman"/>
          <w:sz w:val="24"/>
          <w:szCs w:val="24"/>
        </w:rPr>
        <w:t>т Безопасности формируется и возглавляется Президентом Российской Федерации.</w:t>
      </w:r>
    </w:p>
    <w:p w14:paraId="4EF0A12F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Положение о Совете Безопасности Российской Федерации утверждается Президентом Российской Федерации.</w:t>
      </w:r>
    </w:p>
    <w:p w14:paraId="0064704E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целях реализации задач и функций Совета Безопасности Президентом Россий</w:t>
      </w:r>
      <w:r>
        <w:rPr>
          <w:rFonts w:ascii="Times New Roman" w:hAnsi="Times New Roman" w:cs="Times New Roman"/>
          <w:sz w:val="24"/>
          <w:szCs w:val="24"/>
        </w:rPr>
        <w:t>ской Федерации могут создаваться рабочие органы Совета Безопасности и аппарат Совета Безопасности.</w:t>
      </w:r>
    </w:p>
    <w:p w14:paraId="283506DA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49A9D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Основные задачи и функции Совета Безопасности</w:t>
      </w:r>
    </w:p>
    <w:p w14:paraId="69BC2A7C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Основными задачами Совета Безопасности являются:</w:t>
      </w:r>
    </w:p>
    <w:p w14:paraId="72B6D2C0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обеспечение условий для осуществления Презид</w:t>
      </w:r>
      <w:r>
        <w:rPr>
          <w:rFonts w:ascii="Times New Roman" w:hAnsi="Times New Roman" w:cs="Times New Roman"/>
          <w:sz w:val="24"/>
          <w:szCs w:val="24"/>
        </w:rPr>
        <w:t>ентом Российской Федерации полномочий в области обеспечения безопасности;</w:t>
      </w:r>
    </w:p>
    <w:p w14:paraId="6AC00BAE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государственной политики в области обеспечения безопасности и контроль за ее реализацией;</w:t>
      </w:r>
    </w:p>
    <w:p w14:paraId="648CFCD5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прогнозирование, выявление, анализ и оценка угроз безопасности, оценка в</w:t>
      </w:r>
      <w:r>
        <w:rPr>
          <w:rFonts w:ascii="Times New Roman" w:hAnsi="Times New Roman" w:cs="Times New Roman"/>
          <w:sz w:val="24"/>
          <w:szCs w:val="24"/>
        </w:rPr>
        <w:t>оенной опасности и военной угрозы, выработка мер по их нейтрализации;</w:t>
      </w:r>
    </w:p>
    <w:p w14:paraId="0FCC636E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подготовка предложений Президенту Российской Федерации:</w:t>
      </w:r>
    </w:p>
    <w:p w14:paraId="2F0F2397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мерах по предупреждению и ликвидации чрезвычайных ситуаций и преодолению их последствий;</w:t>
      </w:r>
    </w:p>
    <w:p w14:paraId="72D52D45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применении специальных эконо</w:t>
      </w:r>
      <w:r>
        <w:rPr>
          <w:rFonts w:ascii="Times New Roman" w:hAnsi="Times New Roman" w:cs="Times New Roman"/>
          <w:sz w:val="24"/>
          <w:szCs w:val="24"/>
        </w:rPr>
        <w:t>мических мер в целях обеспечения безопасности;</w:t>
      </w:r>
    </w:p>
    <w:p w14:paraId="7736B2F7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 введении, продлении и об отмене чрезвычайного положения;</w:t>
      </w:r>
    </w:p>
    <w:p w14:paraId="087C9429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координация деятельности федеральных органов исполнительной власти и органов исполнительной власти субъектов Российской Федерации по реализации </w:t>
      </w:r>
      <w:r>
        <w:rPr>
          <w:rFonts w:ascii="Times New Roman" w:hAnsi="Times New Roman" w:cs="Times New Roman"/>
          <w:sz w:val="24"/>
          <w:szCs w:val="24"/>
        </w:rPr>
        <w:t>принятых Президентом Российской Федерации решений в области обеспечения безопасности;</w:t>
      </w:r>
    </w:p>
    <w:p w14:paraId="2E4CA80F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оценка эффективности деятельности федеральных органов исполнительной власти в области обеспечения безопасности.</w:t>
      </w:r>
    </w:p>
    <w:p w14:paraId="4DD82602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Основными функциями Совета Безопасности являются:</w:t>
      </w:r>
    </w:p>
    <w:p w14:paraId="7836FD67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рассмотрение вопросов, касающихся обеспечения национальных интересов и безопасности личности, общества и государства, поддержания гражданского мира и согласия в стране, охраны суверенитета Российской Федерации, ее независимости и государственной целостнос</w:t>
      </w:r>
      <w:r>
        <w:rPr>
          <w:rFonts w:ascii="Times New Roman" w:hAnsi="Times New Roman" w:cs="Times New Roman"/>
          <w:sz w:val="24"/>
          <w:szCs w:val="24"/>
        </w:rPr>
        <w:t>ти, предотвращения внутренних и внешних угроз, пресечения действий, направленных на отчуждение части территории Российской Федерации, призывов к таким действиям, а также касающихся организации обороны, военного строительства, оборонного производства, военн</w:t>
      </w:r>
      <w:r>
        <w:rPr>
          <w:rFonts w:ascii="Times New Roman" w:hAnsi="Times New Roman" w:cs="Times New Roman"/>
          <w:sz w:val="24"/>
          <w:szCs w:val="24"/>
        </w:rPr>
        <w:t xml:space="preserve">о-технического сотрудничества Российской Федерации с иностранными государствами, международного сотрудничества в области обеспечения безопасности; (в ред. Федерального закона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09.11.2020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0A46116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анализ информации о реализации основных направлений государственной политики в области обеспечения безопасности, о социально-политической и об экономической ситуации в стране, о соблюдении прав и свобод человека и гражданина;</w:t>
      </w:r>
    </w:p>
    <w:p w14:paraId="6D2D6ED1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уточнение стратегии национальной безопасности Российской Федерации, иных концептуальных и доктринальных документов, а также критериев и показателей обеспечения национальной безопасности;</w:t>
      </w:r>
    </w:p>
    <w:p w14:paraId="03014270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осуществление стратегического планирования в области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безопасности;</w:t>
      </w:r>
    </w:p>
    <w:p w14:paraId="625E7590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рассмотрение проектов законодательных и иных нормативных правовых актов Российской Федерации по вопросам, отнесенным к ведению Совета Безопасности;</w:t>
      </w:r>
    </w:p>
    <w:p w14:paraId="5CD0FBF7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подготовка проектов нормативных правовых актов Президента Российской Федера</w:t>
      </w:r>
      <w:r>
        <w:rPr>
          <w:rFonts w:ascii="Times New Roman" w:hAnsi="Times New Roman" w:cs="Times New Roman"/>
          <w:sz w:val="24"/>
          <w:szCs w:val="24"/>
        </w:rPr>
        <w:t>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безопасности;</w:t>
      </w:r>
    </w:p>
    <w:p w14:paraId="585F1DBA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организация работы по подготовке федеральных программ в области обеспечения безопасности и осуще</w:t>
      </w:r>
      <w:r>
        <w:rPr>
          <w:rFonts w:ascii="Times New Roman" w:hAnsi="Times New Roman" w:cs="Times New Roman"/>
          <w:sz w:val="24"/>
          <w:szCs w:val="24"/>
        </w:rPr>
        <w:t>ствление контроля за их реализацией;</w:t>
      </w:r>
    </w:p>
    <w:p w14:paraId="54045118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организация научных исследований по вопросам, отнесенным к ведению Совета Безопасности.</w:t>
      </w:r>
    </w:p>
    <w:p w14:paraId="44A7EE78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Президент Российской Федерации может возложить на Совет Безопасности иные задачи и функции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797448E2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CF76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15. Состав Совета Безопасности (в ред. Федерального закона </w:t>
      </w:r>
      <w:hyperlink r:id="rId1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06.02.2020 N 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5B4BA9BE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состав Совета Безопасности входят Председатель Совета Без</w:t>
      </w:r>
      <w:r>
        <w:rPr>
          <w:rFonts w:ascii="Times New Roman" w:hAnsi="Times New Roman" w:cs="Times New Roman"/>
          <w:sz w:val="24"/>
          <w:szCs w:val="24"/>
        </w:rPr>
        <w:t>опасности Российской Федерации, которым по должности является Президент Российской Федерации; Заместитель Председателя Совета Безопасности Российской Федерации (далее - Заместитель Председателя Совета Безопасности); Секретарь Совета Безопасности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(далее - Секретарь Совета Безопасности); постоянные члены Совета Безопасности и члены Совета Безопасности.</w:t>
      </w:r>
    </w:p>
    <w:p w14:paraId="00BBC5F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Постоянные члены Совета Безопасности входят в состав Совета Безопасности по должности в порядке, определяемом Президентом Российской Фе</w:t>
      </w:r>
      <w:r>
        <w:rPr>
          <w:rFonts w:ascii="Times New Roman" w:hAnsi="Times New Roman" w:cs="Times New Roman"/>
          <w:sz w:val="24"/>
          <w:szCs w:val="24"/>
        </w:rPr>
        <w:t>дерации. Заместитель Председателя Совета Безопасности и Секретарь Совета Безопасности входят в число постоянных членов Совета Безопасности.</w:t>
      </w:r>
    </w:p>
    <w:p w14:paraId="3EA5D2A5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Заместитель Председателя Совета Безопасности назначается на должность и освобождается от должности Президентом Ро</w:t>
      </w:r>
      <w:r>
        <w:rPr>
          <w:rFonts w:ascii="Times New Roman" w:hAnsi="Times New Roman" w:cs="Times New Roman"/>
          <w:sz w:val="24"/>
          <w:szCs w:val="24"/>
        </w:rPr>
        <w:t>ссийской Федерации. Полномочия Заместителя Председателя Совета Безопасности определяются Президентом Российской Федерации. Заместитель Председателя Совета Безопасности обязан сообщать в порядке, предусмотренном указами Президента Российской Федерации, о во</w:t>
      </w:r>
      <w:r>
        <w:rPr>
          <w:rFonts w:ascii="Times New Roman" w:hAnsi="Times New Roman" w:cs="Times New Roman"/>
          <w:sz w:val="24"/>
          <w:szCs w:val="24"/>
        </w:rPr>
        <w:t>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14:paraId="7A8ED5D6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Заместитель Председателя Совета Без</w:t>
      </w:r>
      <w:r>
        <w:rPr>
          <w:rFonts w:ascii="Times New Roman" w:hAnsi="Times New Roman" w:cs="Times New Roman"/>
          <w:sz w:val="24"/>
          <w:szCs w:val="24"/>
        </w:rPr>
        <w:t>опасности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</w:t>
      </w:r>
      <w:r>
        <w:rPr>
          <w:rFonts w:ascii="Times New Roman" w:hAnsi="Times New Roman" w:cs="Times New Roman"/>
          <w:sz w:val="24"/>
          <w:szCs w:val="24"/>
        </w:rPr>
        <w:t xml:space="preserve">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коррупции". (в ред. Федерального закона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10.07.2023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4AE6C80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Члены Совета Безопасности назначаются Президентом Российской Федерации в порядке, им определяемом.</w:t>
      </w:r>
    </w:p>
    <w:p w14:paraId="42854AC8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Члены Совета Безопасности принимают участие в заседаниях Совета Безопасности с правом совещательного го</w:t>
      </w:r>
      <w:r>
        <w:rPr>
          <w:rFonts w:ascii="Times New Roman" w:hAnsi="Times New Roman" w:cs="Times New Roman"/>
          <w:sz w:val="24"/>
          <w:szCs w:val="24"/>
        </w:rPr>
        <w:t>лоса.</w:t>
      </w:r>
    </w:p>
    <w:p w14:paraId="0E92C429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Заместителем Председателя Совета Безопасности, Секретарем Совета Безопасности, постоянными членами Совета Безопасности и членами Совета Безопасности могут быть граждане Российской Федерации, не имеющие гражданства (подданства) иностранного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</w:t>
      </w:r>
      <w:r>
        <w:rPr>
          <w:rFonts w:ascii="Times New Roman" w:hAnsi="Times New Roman" w:cs="Times New Roman"/>
          <w:sz w:val="24"/>
          <w:szCs w:val="24"/>
        </w:rPr>
        <w:t xml:space="preserve">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(в ред. Федерального закона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09.11.2020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F7C02C8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Заместителю Председателя Совета Безопасности, Секретарю Совета Безопасности, постоянным членам Совета Безопасности и членам Совета Безопасности в порядке, установленном федеральным законом, запрещается откр</w:t>
      </w:r>
      <w:r>
        <w:rPr>
          <w:rFonts w:ascii="Times New Roman" w:hAnsi="Times New Roman" w:cs="Times New Roman"/>
          <w:sz w:val="24"/>
          <w:szCs w:val="24"/>
        </w:rPr>
        <w:t xml:space="preserve">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 (в ред. Федерального закона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09.11.2020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3837ABD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87476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Секретарь Совета Безопасности</w:t>
      </w:r>
    </w:p>
    <w:p w14:paraId="2D689781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Секретарь Совета Безопасности является должностным лицом, обеспечивающим реализацию возложенных на Совет Безопасности задач и функций.</w:t>
      </w:r>
    </w:p>
    <w:p w14:paraId="2088F207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Секретарь Совета Безопасности назнач</w:t>
      </w:r>
      <w:r>
        <w:rPr>
          <w:rFonts w:ascii="Times New Roman" w:hAnsi="Times New Roman" w:cs="Times New Roman"/>
          <w:sz w:val="24"/>
          <w:szCs w:val="24"/>
        </w:rPr>
        <w:t>ается на должность и освобождается от должности Президентом Российской Федерации, которому подчиняется непосредственно.</w:t>
      </w:r>
    </w:p>
    <w:p w14:paraId="40B9B8EE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Полномочия Секретаря Совета Безопасности определяются Президентом Российской Федерации.</w:t>
      </w:r>
    </w:p>
    <w:p w14:paraId="2FF859C1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Секретарь Совета Безопасности обязан сообщ</w:t>
      </w:r>
      <w:r>
        <w:rPr>
          <w:rFonts w:ascii="Times New Roman" w:hAnsi="Times New Roman" w:cs="Times New Roman"/>
          <w:sz w:val="24"/>
          <w:szCs w:val="24"/>
        </w:rPr>
        <w:t>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</w:t>
      </w:r>
      <w:r>
        <w:rPr>
          <w:rFonts w:ascii="Times New Roman" w:hAnsi="Times New Roman" w:cs="Times New Roman"/>
          <w:sz w:val="24"/>
          <w:szCs w:val="24"/>
        </w:rPr>
        <w:t xml:space="preserve">ли урегулированию такого конфликта. (в ред. Федерального закона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5980C0A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Секретарь Совета Безопасности освобождается от ответственности за несоблюдение огр</w:t>
      </w:r>
      <w:r>
        <w:rPr>
          <w:rFonts w:ascii="Times New Roman" w:hAnsi="Times New Roman" w:cs="Times New Roman"/>
          <w:sz w:val="24"/>
          <w:szCs w:val="24"/>
        </w:rPr>
        <w:t>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</w:t>
      </w:r>
      <w:r>
        <w:rPr>
          <w:rFonts w:ascii="Times New Roman" w:hAnsi="Times New Roman" w:cs="Times New Roman"/>
          <w:sz w:val="24"/>
          <w:szCs w:val="24"/>
        </w:rPr>
        <w:t xml:space="preserve">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коррупции". (в ред. Федерального закона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10.07.2023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512CE0D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78A37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Орг</w:t>
      </w:r>
      <w:r>
        <w:rPr>
          <w:rFonts w:ascii="Times New Roman" w:hAnsi="Times New Roman" w:cs="Times New Roman"/>
          <w:b/>
          <w:bCs/>
          <w:sz w:val="32"/>
          <w:szCs w:val="32"/>
        </w:rPr>
        <w:t>анизация деятельности Совета Безопасности</w:t>
      </w:r>
    </w:p>
    <w:p w14:paraId="3DFE0A0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Деятельность Совета Безопасности осуществляется в форме заседаний и совещаний.</w:t>
      </w:r>
    </w:p>
    <w:p w14:paraId="55D31178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организации и проведения заседаний и совещаний Совета Безопасности определяется Президентом Российской Федерации.</w:t>
      </w:r>
    </w:p>
    <w:p w14:paraId="1D521684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68B56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18. Решения Совета Безопасности</w:t>
      </w:r>
    </w:p>
    <w:p w14:paraId="548C43B9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Решения Совета Безопасности принимаются на его заседаниях и совещаниях постоянными членами Совета Безопасности в порядке, определяемом Президентом Российской Федерации. Постоянные члены Совета Безопасности обладают равны</w:t>
      </w:r>
      <w:r>
        <w:rPr>
          <w:rFonts w:ascii="Times New Roman" w:hAnsi="Times New Roman" w:cs="Times New Roman"/>
          <w:sz w:val="24"/>
          <w:szCs w:val="24"/>
        </w:rPr>
        <w:t>ми правами при принятии решений.</w:t>
      </w:r>
    </w:p>
    <w:p w14:paraId="240EF630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Решения Совета Безопасности вступают в силу после их утверждения Президентом Российской Федерации.</w:t>
      </w:r>
    </w:p>
    <w:p w14:paraId="6D074B1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Вступившие в силу решения Совета Безопасности обязательны для исполнения государственными органами и должностными лица</w:t>
      </w:r>
      <w:r>
        <w:rPr>
          <w:rFonts w:ascii="Times New Roman" w:hAnsi="Times New Roman" w:cs="Times New Roman"/>
          <w:sz w:val="24"/>
          <w:szCs w:val="24"/>
        </w:rPr>
        <w:t>ми.</w:t>
      </w:r>
    </w:p>
    <w:p w14:paraId="4BD82E95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целях реализации решений Совета Безопасности Президентом Российской Федерации могут издаваться указы и распоряжения.</w:t>
      </w:r>
    </w:p>
    <w:p w14:paraId="3F7FEEC2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76025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4. ЗАКЛЮЧИТЕЛЬНЫЕ ПОЛОЖЕНИЯ</w:t>
      </w:r>
    </w:p>
    <w:p w14:paraId="123032DA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B8CA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О признании утратившими силу отдельных законодательных актов (положений законодате</w:t>
      </w:r>
      <w:r>
        <w:rPr>
          <w:rFonts w:ascii="Times New Roman" w:hAnsi="Times New Roman" w:cs="Times New Roman"/>
          <w:b/>
          <w:bCs/>
          <w:sz w:val="32"/>
          <w:szCs w:val="32"/>
        </w:rPr>
        <w:t>льных актов) Российской Федерации</w:t>
      </w:r>
    </w:p>
    <w:p w14:paraId="61EF594D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14:paraId="3641C420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Закон Российской Федерации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марта 1992 года N 2446-1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безопасности" (Ведомости Съезда народных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и Верховного Совета Российской Федерации, 1992,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15, ст. 769);</w:t>
      </w:r>
    </w:p>
    <w:p w14:paraId="140DE1B6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Постановление Верховного Совета Российской Федерации от 5 марта 1992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2446/1-1 "О введении в действие Закона Российской Федерации "О безопасности" (Ведомости Съез</w:t>
      </w:r>
      <w:r>
        <w:rPr>
          <w:rFonts w:ascii="Times New Roman" w:hAnsi="Times New Roman" w:cs="Times New Roman"/>
          <w:sz w:val="24"/>
          <w:szCs w:val="24"/>
        </w:rPr>
        <w:t xml:space="preserve">да народных депутатов Российской Федерации и Верховного Совета Российской Федерации, 1992,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15, ст. 770);</w:t>
      </w:r>
    </w:p>
    <w:p w14:paraId="7398ADAC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Закон Российской Федерации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декабря 1992 года N 4235-1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доп</w:t>
      </w:r>
      <w:r>
        <w:rPr>
          <w:rFonts w:ascii="Times New Roman" w:hAnsi="Times New Roman" w:cs="Times New Roman"/>
          <w:sz w:val="24"/>
          <w:szCs w:val="24"/>
        </w:rPr>
        <w:t xml:space="preserve">олнении статьи 14 Закона Российской Федерации "О безопасности" (Ведомости Съезда народных депутатов Российской Федерации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77);</w:t>
      </w:r>
    </w:p>
    <w:p w14:paraId="434BA648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Постановление Верховного Совета Российской Федерации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декабря 1992 года N 4236-1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введения в действие Закона Российской Федерации "О дополнении статьи 14 Закона Российской Федерации "О безопасности" (Ведомости Съезда народных депут</w:t>
      </w:r>
      <w:r>
        <w:rPr>
          <w:rFonts w:ascii="Times New Roman" w:hAnsi="Times New Roman" w:cs="Times New Roman"/>
          <w:sz w:val="24"/>
          <w:szCs w:val="24"/>
        </w:rPr>
        <w:t xml:space="preserve">атов Российской Федерации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78);</w:t>
      </w:r>
    </w:p>
    <w:p w14:paraId="4836E94E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116-ФЗ "О внесении изменений и </w:t>
      </w:r>
      <w:r>
        <w:rPr>
          <w:rFonts w:ascii="Times New Roman" w:hAnsi="Times New Roman" w:cs="Times New Roman"/>
          <w:sz w:val="24"/>
          <w:szCs w:val="24"/>
        </w:rPr>
        <w:t xml:space="preserve">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3033);</w:t>
      </w:r>
    </w:p>
    <w:p w14:paraId="7DA1244F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7 марта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15-ФЗ "О внесении изменений в некоторые законодательные акты Российской Федерации и признании утратившими силу отдельных положений законодательного а</w:t>
      </w:r>
      <w:r>
        <w:rPr>
          <w:rFonts w:ascii="Times New Roman" w:hAnsi="Times New Roman" w:cs="Times New Roman"/>
          <w:sz w:val="24"/>
          <w:szCs w:val="24"/>
        </w:rPr>
        <w:t xml:space="preserve">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Федерации" (Собрание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763);</w:t>
      </w:r>
    </w:p>
    <w:p w14:paraId="29FAD5C6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128-ФЗ "О внесении изменений в отдельные законодательные акты Российской Федерации в части уточнения требований к замещению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твенных и муниципальных должностей"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3427);</w:t>
      </w:r>
    </w:p>
    <w:p w14:paraId="16E7D623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24-ФЗ "О в</w:t>
      </w:r>
      <w:r>
        <w:rPr>
          <w:rFonts w:ascii="Times New Roman" w:hAnsi="Times New Roman" w:cs="Times New Roman"/>
          <w:sz w:val="24"/>
          <w:szCs w:val="24"/>
        </w:rPr>
        <w:t>несении изменений в отдельные законодательные акты Российской Федерации в части уточнения требований к лицам, замещающим государственные или муниципальные должности, а также должности государственной или муниципальной службы" (Собрание законодательства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1151);</w:t>
      </w:r>
    </w:p>
    <w:p w14:paraId="570EC1F3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26 июня 2008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103-ФЗ "О внесении изменений в отдельные законодательные акты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 в связи с совершенствованием государственного управления в области таможенного дела"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3022).</w:t>
      </w:r>
    </w:p>
    <w:p w14:paraId="6C335AD2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01870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Вступление в силу настоящего Федерального закона</w:t>
      </w:r>
    </w:p>
    <w:p w14:paraId="152634C4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всту</w:t>
      </w:r>
      <w:r>
        <w:rPr>
          <w:rFonts w:ascii="Times New Roman" w:hAnsi="Times New Roman" w:cs="Times New Roman"/>
          <w:sz w:val="24"/>
          <w:szCs w:val="24"/>
        </w:rPr>
        <w:t>пает в силу со дня его официального опубликования.</w:t>
      </w:r>
    </w:p>
    <w:p w14:paraId="75C2FFE4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FD2FA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</w:t>
      </w:r>
    </w:p>
    <w:p w14:paraId="29AD921F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14:paraId="02CB65D0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Д.МЕДВЕДЕВ </w:t>
      </w:r>
    </w:p>
    <w:p w14:paraId="500D9907" w14:textId="77777777" w:rsidR="00000000" w:rsidRDefault="0019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491CA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14:paraId="0E49C09C" w14:textId="77777777" w:rsidR="00000000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декабря 2010 года</w:t>
      </w:r>
    </w:p>
    <w:p w14:paraId="3E6EEC6D" w14:textId="77777777" w:rsidR="00195597" w:rsidRDefault="001955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390-ФЗ</w:t>
      </w:r>
    </w:p>
    <w:sectPr w:rsidR="001955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40"/>
    <w:rsid w:val="00077E40"/>
    <w:rsid w:val="0019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13149"/>
  <w14:defaultImageDpi w14:val="0"/>
  <w15:docId w15:val="{3F77F29C-8E1A-41B0-A6F9-2872ACF0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1911#l2" TargetMode="External"/><Relationship Id="rId13" Type="http://schemas.openxmlformats.org/officeDocument/2006/relationships/hyperlink" Target="https://normativ.kontur.ru/document?moduleid=1&amp;documentid=375025#l0" TargetMode="External"/><Relationship Id="rId18" Type="http://schemas.openxmlformats.org/officeDocument/2006/relationships/hyperlink" Target="https://normativ.kontur.ru/document?moduleid=1&amp;documentid=375025#l0" TargetMode="External"/><Relationship Id="rId26" Type="http://schemas.openxmlformats.org/officeDocument/2006/relationships/hyperlink" Target="https://normativ.kontur.ru/document?moduleid=1&amp;documentid=65795#l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51549#l308" TargetMode="External"/><Relationship Id="rId7" Type="http://schemas.openxmlformats.org/officeDocument/2006/relationships/hyperlink" Target="https://normativ.kontur.ru/document?moduleid=1&amp;documentid=447764#l0" TargetMode="External"/><Relationship Id="rId12" Type="http://schemas.openxmlformats.org/officeDocument/2006/relationships/hyperlink" Target="https://normativ.kontur.ru/document?moduleid=1&amp;documentid=375025#l0" TargetMode="External"/><Relationship Id="rId17" Type="http://schemas.openxmlformats.org/officeDocument/2006/relationships/hyperlink" Target="https://normativ.kontur.ru/document?moduleid=1&amp;documentid=451911#l142" TargetMode="External"/><Relationship Id="rId25" Type="http://schemas.openxmlformats.org/officeDocument/2006/relationships/hyperlink" Target="https://normativ.kontur.ru/document?moduleid=1&amp;documentid=6059#l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51549#l308" TargetMode="External"/><Relationship Id="rId20" Type="http://schemas.openxmlformats.org/officeDocument/2006/relationships/hyperlink" Target="https://normativ.kontur.ru/document?moduleid=1&amp;documentid=424229#l40" TargetMode="External"/><Relationship Id="rId29" Type="http://schemas.openxmlformats.org/officeDocument/2006/relationships/hyperlink" Target="https://normativ.kontur.ru/document?moduleid=1&amp;documentid=103525#l13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5025#l0" TargetMode="External"/><Relationship Id="rId11" Type="http://schemas.openxmlformats.org/officeDocument/2006/relationships/hyperlink" Target="https://normativ.kontur.ru/document?moduleid=1&amp;documentid=447764#l3" TargetMode="External"/><Relationship Id="rId24" Type="http://schemas.openxmlformats.org/officeDocument/2006/relationships/hyperlink" Target="https://normativ.kontur.ru/document?moduleid=1&amp;documentid=1607#l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54094#l0" TargetMode="External"/><Relationship Id="rId15" Type="http://schemas.openxmlformats.org/officeDocument/2006/relationships/hyperlink" Target="https://normativ.kontur.ru/document?moduleid=1&amp;documentid=354094#l0" TargetMode="External"/><Relationship Id="rId23" Type="http://schemas.openxmlformats.org/officeDocument/2006/relationships/hyperlink" Target="https://normativ.kontur.ru/document?moduleid=1&amp;documentid=79154#l0" TargetMode="External"/><Relationship Id="rId28" Type="http://schemas.openxmlformats.org/officeDocument/2006/relationships/hyperlink" Target="https://normativ.kontur.ru/document?moduleid=1&amp;documentid=95739#l1" TargetMode="External"/><Relationship Id="rId10" Type="http://schemas.openxmlformats.org/officeDocument/2006/relationships/hyperlink" Target="https://normativ.kontur.ru/document?moduleid=1&amp;documentid=375025#l0" TargetMode="External"/><Relationship Id="rId19" Type="http://schemas.openxmlformats.org/officeDocument/2006/relationships/hyperlink" Target="https://normativ.kontur.ru/document?moduleid=1&amp;documentid=375025#l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24229#l0" TargetMode="External"/><Relationship Id="rId9" Type="http://schemas.openxmlformats.org/officeDocument/2006/relationships/hyperlink" Target="https://normativ.kontur.ru/document?moduleid=1&amp;documentid=375025#l0" TargetMode="External"/><Relationship Id="rId14" Type="http://schemas.openxmlformats.org/officeDocument/2006/relationships/hyperlink" Target="https://normativ.kontur.ru/document?moduleid=1&amp;documentid=375025#l0" TargetMode="External"/><Relationship Id="rId22" Type="http://schemas.openxmlformats.org/officeDocument/2006/relationships/hyperlink" Target="https://normativ.kontur.ru/document?moduleid=1&amp;documentid=451911#l142" TargetMode="External"/><Relationship Id="rId27" Type="http://schemas.openxmlformats.org/officeDocument/2006/relationships/hyperlink" Target="https://normativ.kontur.ru/document?moduleid=1&amp;documentid=79081#l6" TargetMode="External"/><Relationship Id="rId30" Type="http://schemas.openxmlformats.org/officeDocument/2006/relationships/hyperlink" Target="https://normativ.kontur.ru/document?moduleid=1&amp;documentid=122297#l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3992</Words>
  <Characters>22757</Characters>
  <Application>Microsoft Office Word</Application>
  <DocSecurity>0</DocSecurity>
  <Lines>189</Lines>
  <Paragraphs>53</Paragraphs>
  <ScaleCrop>false</ScaleCrop>
  <Company/>
  <LinksUpToDate>false</LinksUpToDate>
  <CharactersWithSpaces>26696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Гисцев</dc:creator>
  <cp:keywords/>
  <dc:description/>
  <cp:lastModifiedBy>Алексей Гисцев</cp:lastModifiedBy>
  <cp:revision>2</cp:revision>
  <dcterms:created xsi:type="dcterms:W3CDTF">2024-12-19T11:46:00Z</dcterms:created>
  <dcterms:modified xsi:type="dcterms:W3CDTF">2024-12-19T11:46:00Z</dcterms:modified>
</cp:coreProperties>
</file>