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3A" w:rsidRDefault="001F263A" w:rsidP="009B10A6">
      <w:pPr>
        <w:pStyle w:val="NoSpacing"/>
        <w:tabs>
          <w:tab w:val="left" w:pos="5400"/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1F263A" w:rsidRDefault="001F263A" w:rsidP="00490C97">
      <w:pPr>
        <w:pStyle w:val="NoSpacing"/>
        <w:tabs>
          <w:tab w:val="left" w:pos="5400"/>
          <w:tab w:val="left" w:pos="5940"/>
        </w:tabs>
        <w:ind w:left="5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1F263A" w:rsidRDefault="001F263A" w:rsidP="00490C97">
      <w:pPr>
        <w:pStyle w:val="NoSpacing"/>
        <w:tabs>
          <w:tab w:val="left" w:pos="5400"/>
          <w:tab w:val="left" w:pos="5940"/>
        </w:tabs>
        <w:ind w:left="5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МБВСОУ Центра образования города Ставрополя им.Героя России В.Духина </w:t>
      </w:r>
    </w:p>
    <w:p w:rsidR="001F263A" w:rsidRDefault="001F263A" w:rsidP="00490C97">
      <w:pPr>
        <w:pStyle w:val="NoSpacing"/>
        <w:tabs>
          <w:tab w:val="left" w:pos="5400"/>
          <w:tab w:val="left" w:pos="5940"/>
        </w:tabs>
        <w:ind w:left="5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59-ОД от 13.03.2017 года</w:t>
      </w:r>
    </w:p>
    <w:p w:rsidR="001F263A" w:rsidRDefault="001F263A" w:rsidP="009B10A6">
      <w:pPr>
        <w:pStyle w:val="NoSpacing"/>
        <w:tabs>
          <w:tab w:val="left" w:pos="5400"/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</w:p>
    <w:p w:rsidR="001F263A" w:rsidRDefault="001F263A" w:rsidP="009B10A6">
      <w:pPr>
        <w:pStyle w:val="NoSpacing"/>
        <w:tabs>
          <w:tab w:val="left" w:pos="5400"/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</w:p>
    <w:p w:rsidR="001F263A" w:rsidRDefault="001F263A" w:rsidP="009B10A6">
      <w:pPr>
        <w:pStyle w:val="NoSpacing"/>
        <w:tabs>
          <w:tab w:val="left" w:pos="5400"/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</w:p>
    <w:p w:rsidR="001F263A" w:rsidRDefault="001F263A" w:rsidP="009B10A6">
      <w:pPr>
        <w:pStyle w:val="NoSpacing"/>
        <w:tabs>
          <w:tab w:val="left" w:pos="5400"/>
          <w:tab w:val="left" w:pos="5940"/>
        </w:tabs>
        <w:jc w:val="both"/>
        <w:rPr>
          <w:rFonts w:ascii="Times New Roman" w:hAnsi="Times New Roman"/>
          <w:sz w:val="28"/>
          <w:szCs w:val="28"/>
        </w:rPr>
      </w:pPr>
    </w:p>
    <w:p w:rsidR="001F263A" w:rsidRPr="004F5115" w:rsidRDefault="001F263A" w:rsidP="009B10A6">
      <w:pPr>
        <w:pStyle w:val="NoSpacing"/>
        <w:tabs>
          <w:tab w:val="left" w:pos="0"/>
          <w:tab w:val="left" w:pos="5940"/>
        </w:tabs>
        <w:jc w:val="center"/>
        <w:rPr>
          <w:rFonts w:ascii="Times New Roman" w:hAnsi="Times New Roman"/>
          <w:b/>
          <w:sz w:val="28"/>
          <w:szCs w:val="28"/>
        </w:rPr>
      </w:pPr>
      <w:r w:rsidRPr="004F511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F263A" w:rsidRPr="004F5115" w:rsidRDefault="001F263A" w:rsidP="009B10A6">
      <w:pPr>
        <w:pStyle w:val="NoSpacing"/>
        <w:tabs>
          <w:tab w:val="left" w:pos="0"/>
          <w:tab w:val="left" w:pos="5940"/>
        </w:tabs>
        <w:jc w:val="center"/>
        <w:rPr>
          <w:rFonts w:ascii="Times New Roman" w:hAnsi="Times New Roman"/>
          <w:b/>
          <w:sz w:val="28"/>
          <w:szCs w:val="28"/>
        </w:rPr>
      </w:pPr>
      <w:r w:rsidRPr="004F5115">
        <w:rPr>
          <w:rFonts w:ascii="Times New Roman" w:hAnsi="Times New Roman"/>
          <w:b/>
          <w:sz w:val="28"/>
          <w:szCs w:val="28"/>
        </w:rPr>
        <w:t>О РАБОТЕ С ДОКУМЕНТАМИ, ВКЛЮЧЕННЫМИ В ФЕДЕРАЛЬНЫЙ СПИСОК ЭКСТРЕМИСТСКИХ МАТЕРИАЛОВ</w:t>
      </w:r>
    </w:p>
    <w:p w:rsidR="001F263A" w:rsidRDefault="001F263A" w:rsidP="009B10A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sz w:val="28"/>
          <w:szCs w:val="28"/>
        </w:rPr>
      </w:pPr>
      <w:r w:rsidRPr="004F5115">
        <w:rPr>
          <w:rStyle w:val="Strong"/>
          <w:sz w:val="28"/>
          <w:szCs w:val="28"/>
        </w:rPr>
        <w:t xml:space="preserve">                                 </w:t>
      </w:r>
    </w:p>
    <w:p w:rsidR="001F263A" w:rsidRPr="004F5115" w:rsidRDefault="001F263A" w:rsidP="00D77C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F5115">
        <w:rPr>
          <w:rStyle w:val="Strong"/>
          <w:sz w:val="28"/>
          <w:szCs w:val="28"/>
        </w:rPr>
        <w:t>1.ОБЩИЕ ПОЛОЖЕНИЯ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F5115">
        <w:rPr>
          <w:rFonts w:ascii="Times New Roman" w:hAnsi="Times New Roman"/>
          <w:sz w:val="28"/>
          <w:szCs w:val="28"/>
        </w:rPr>
        <w:t>Настоящее положение регламентирует порядок выявления документов, включённых в «Федеральный список экстремистских материалов», опубликованный на официальном сайте Министерства юстиции РФ </w:t>
      </w:r>
      <w:hyperlink r:id="rId6" w:history="1">
        <w:r w:rsidRPr="004F5115">
          <w:rPr>
            <w:rStyle w:val="Hyperlink"/>
            <w:rFonts w:ascii="Times New Roman" w:hAnsi="Times New Roman"/>
            <w:sz w:val="28"/>
            <w:szCs w:val="28"/>
          </w:rPr>
          <w:t>http://www.minjust.ru/nko/fedspisok</w:t>
        </w:r>
      </w:hyperlink>
      <w:r w:rsidRPr="004F5115">
        <w:rPr>
          <w:rFonts w:ascii="Times New Roman" w:hAnsi="Times New Roman"/>
          <w:sz w:val="28"/>
          <w:szCs w:val="28"/>
        </w:rPr>
        <w:t xml:space="preserve">  (далее – «Федеральный список»), в соответствии со ст. 13 Федерального закона РФ  от 25.07.2002 № 114 «О противодействии экстремистской деятельности» (в ред. Федеральных законов от 27.07.2006 N 148-ФЗ, от 27.07.2006 N 153-ФЗ, от 10.05.2007 N 71-ФЗ, от 24.07.2007 N 211-ФЗ, от 29.04.2008 N 54-ФЗ, от 25.12.2012 N 255-ФЗ).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1.1 Работа по выявлению документов, включенных в «Федеральный список экстремистских материалов» (опубликованного на официальном сайте Министерства юстиции РФ (далее – Федеральный список) проводится с целью противодействия экстремистской деятельности и исключения возможности массового распространения экстремистских материалов.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1.2 Назначение «П</w:t>
      </w:r>
      <w:r>
        <w:rPr>
          <w:rFonts w:ascii="Times New Roman" w:hAnsi="Times New Roman"/>
          <w:sz w:val="28"/>
          <w:szCs w:val="28"/>
        </w:rPr>
        <w:t>о</w:t>
      </w:r>
      <w:r w:rsidRPr="004F5115">
        <w:rPr>
          <w:rFonts w:ascii="Times New Roman" w:hAnsi="Times New Roman"/>
          <w:sz w:val="28"/>
          <w:szCs w:val="28"/>
        </w:rPr>
        <w:t>ложения по работе с документами, включенными в Федеральный список экстремистских материалов» (далее положение)- регламентировать ответственность и порядок выполнения работ со списком документов, включенных в Федеральный список.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 Положение  разработа</w:t>
      </w:r>
      <w:r w:rsidRPr="004F5115">
        <w:rPr>
          <w:rFonts w:ascii="Times New Roman" w:hAnsi="Times New Roman"/>
          <w:sz w:val="28"/>
          <w:szCs w:val="28"/>
        </w:rPr>
        <w:t>но в соответствии с Конституцией РФ, Федеральным законом РФ «О противодействии экстремистской деятельности» от 25.07.2002 года №114, локальными документами МБВСОУ Центра  образования.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Style w:val="Strong"/>
          <w:rFonts w:ascii="Times New Roman" w:hAnsi="Times New Roman"/>
          <w:sz w:val="28"/>
          <w:szCs w:val="28"/>
        </w:rPr>
        <w:t xml:space="preserve">                            2. ОПИСАНИЕ РАБОТЫ 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Работа с документами, включенными в Федеральный список, включает: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- обновление Федерального списка экстремистских материалов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- сверку библиотечного фонда с Федеральным списком экстремистских материалов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- списание экстремистских материалов в случае выявления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- блокирование доступа к сайтам, включенным в Федеральный список.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Style w:val="Strong"/>
          <w:rFonts w:ascii="Times New Roman" w:hAnsi="Times New Roman"/>
          <w:sz w:val="28"/>
          <w:szCs w:val="28"/>
        </w:rPr>
        <w:t>2.1 Обновление Федерального списка экстремистских материалов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2.1.1. Отслеживание систематически (не реже 1 раз в четверть) обновлений Федерального списка.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2.1.2. Обновленный список в электронном виде сотрудник библиотеки сохраняет на компьютерном рабочем столе: ссылку на сайт Министерства юстиции  Российской Федерации. http://minjust.ru/extremist-materials/папка Безопасный Интернет/ нормативно-правовая документация/Список экстремистских материалов. Список должен содержать дату обновления.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 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Style w:val="Strong"/>
          <w:rFonts w:ascii="Times New Roman" w:hAnsi="Times New Roman"/>
          <w:sz w:val="28"/>
          <w:szCs w:val="28"/>
        </w:rPr>
        <w:t xml:space="preserve">2.2 Сверка библиотечного фонда с Федеральным списком 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 2.2.1.  Сверка проводится путем сопоставления библиографических записей алфавитного каталога, инвентарных книг и перечнем материалов Федерального списка.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2.2.2. По результатам сверки, независимо от результата, составляется Акт о наличии в библиотечном фонде документов, включенных в Федеральный список экстремистских материалов.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F5115">
        <w:rPr>
          <w:rFonts w:ascii="Times New Roman" w:hAnsi="Times New Roman"/>
          <w:sz w:val="28"/>
          <w:szCs w:val="28"/>
        </w:rPr>
        <w:t>Если список документов, включаемых в Акт, небольшой, допускается размещение его непосредственно  на странице Акта. Акт подписывается комиссией, созданной на основании приказа директора, и хранится в библиотеке.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2.2.3. В случае обнаружения материалов экстремистского содержания, документы подлежат списанию.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2.2.4. При комплектовании библиотечного фонда, на этапе заказа или поступления, независимо от источника комплектования (внешняя организация, в дар) проводится обязательная сверка изданий с Федеральным списком с целью недопущения в библиотечный фонд материалов экстремистского содержания.   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Style w:val="Strong"/>
          <w:rFonts w:ascii="Times New Roman" w:hAnsi="Times New Roman"/>
          <w:sz w:val="28"/>
          <w:szCs w:val="28"/>
        </w:rPr>
        <w:t xml:space="preserve">2.3 Списание экстремистских материалов 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2.3.1. При обнаружении в библиотечном фонде экстремистских материалов, они подлежат изъятию из фонда и откладываются к списанию. Найденные материалы не подлежат выдаче пользователям библиотеки.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2.3.2. При списании из библиотечного фонда экстремистских материалов составляется в двух экземплярах Акт о списании.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F5115">
        <w:rPr>
          <w:rFonts w:ascii="Times New Roman" w:hAnsi="Times New Roman"/>
          <w:sz w:val="28"/>
          <w:szCs w:val="28"/>
        </w:rPr>
        <w:t>После подписания и утверждения Акта, отмечается выбытие изданий в учетных документах библиотеки, удаляются библиографические записи из каталогов. Один экземпляр передается в бухгалтерию, второй экземпляр хранится в библиотеке (в соответствии с номенклатурой дел). 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Style w:val="Strong"/>
          <w:rFonts w:ascii="Times New Roman" w:hAnsi="Times New Roman"/>
          <w:sz w:val="28"/>
          <w:szCs w:val="28"/>
        </w:rPr>
        <w:t xml:space="preserve">2.4. Блокирование доступа к сайтам, включенным в Федеральный список 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2.4.1. На основании Федерального списка, после каждого обновления, проводить блокирование доступа к сайтам.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2.4.2. При отсутствии возможности блокирования доступа к странице блокируется весь сайт содержащий данную страницу.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2.4.3. По результатам проверки доступа составляется Акт о блокировании доступа к сайтам, включенным в Федеральный список экстремистских материалов.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2.4.4. Акт хранится в библиотеке. </w:t>
      </w:r>
    </w:p>
    <w:p w:rsidR="001F263A" w:rsidRDefault="001F263A" w:rsidP="009B10A6">
      <w:pPr>
        <w:spacing w:after="0" w:line="240" w:lineRule="auto"/>
        <w:jc w:val="both"/>
        <w:rPr>
          <w:rStyle w:val="Strong"/>
          <w:rFonts w:ascii="Times New Roman" w:hAnsi="Times New Roman"/>
          <w:sz w:val="28"/>
          <w:szCs w:val="28"/>
        </w:rPr>
      </w:pPr>
      <w:r w:rsidRPr="004F5115">
        <w:rPr>
          <w:rStyle w:val="Strong"/>
          <w:rFonts w:ascii="Times New Roman" w:hAnsi="Times New Roman"/>
          <w:sz w:val="28"/>
          <w:szCs w:val="28"/>
        </w:rPr>
        <w:t xml:space="preserve">              </w:t>
      </w:r>
    </w:p>
    <w:p w:rsidR="001F263A" w:rsidRDefault="001F263A" w:rsidP="00D77C9D">
      <w:pPr>
        <w:spacing w:after="0" w:line="240" w:lineRule="auto"/>
        <w:jc w:val="center"/>
        <w:rPr>
          <w:rStyle w:val="Strong"/>
          <w:rFonts w:ascii="Times New Roman" w:hAnsi="Times New Roman"/>
          <w:sz w:val="28"/>
          <w:szCs w:val="28"/>
        </w:rPr>
      </w:pPr>
      <w:r w:rsidRPr="004F5115">
        <w:rPr>
          <w:rStyle w:val="Strong"/>
          <w:rFonts w:ascii="Times New Roman" w:hAnsi="Times New Roman"/>
          <w:sz w:val="28"/>
          <w:szCs w:val="28"/>
        </w:rPr>
        <w:t>3. ОТВЕТСТВЕННОСТЬ И ПОЛНОМОЧИЯ</w:t>
      </w:r>
    </w:p>
    <w:p w:rsidR="001F263A" w:rsidRPr="004F5115" w:rsidRDefault="001F263A" w:rsidP="00D77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3.1 Ответственность за своевременное и качественное выполнение работ по выявлению и исключению из библиотечного фонда материалов из Федерального списка (с учетом его обновлений) несет библиотекарь школы.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5115">
        <w:rPr>
          <w:rFonts w:ascii="Times New Roman" w:hAnsi="Times New Roman"/>
          <w:sz w:val="28"/>
          <w:szCs w:val="28"/>
        </w:rPr>
        <w:t>3.2 Ответственность за своевременное и качественное выполнение работ по блокированию доступа к сайтам, указанным в Федеральном списке, несет учитель информатики.</w:t>
      </w:r>
    </w:p>
    <w:p w:rsidR="001F263A" w:rsidRPr="004F5115" w:rsidRDefault="001F263A" w:rsidP="009B10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F263A" w:rsidRPr="004F5115" w:rsidSect="009B10A6">
      <w:headerReference w:type="even" r:id="rId7"/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3A" w:rsidRDefault="001F263A">
      <w:r>
        <w:separator/>
      </w:r>
    </w:p>
  </w:endnote>
  <w:endnote w:type="continuationSeparator" w:id="0">
    <w:p w:rsidR="001F263A" w:rsidRDefault="001F2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3A" w:rsidRDefault="001F263A">
      <w:r>
        <w:separator/>
      </w:r>
    </w:p>
  </w:footnote>
  <w:footnote w:type="continuationSeparator" w:id="0">
    <w:p w:rsidR="001F263A" w:rsidRDefault="001F2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3A" w:rsidRDefault="001F263A" w:rsidP="008267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63A" w:rsidRDefault="001F263A" w:rsidP="004F511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63A" w:rsidRDefault="001F263A" w:rsidP="0082676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F263A" w:rsidRDefault="001F263A" w:rsidP="004F5115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280"/>
    <w:rsid w:val="00042FE7"/>
    <w:rsid w:val="001F263A"/>
    <w:rsid w:val="002D1114"/>
    <w:rsid w:val="003105EB"/>
    <w:rsid w:val="00330AE9"/>
    <w:rsid w:val="00353FA5"/>
    <w:rsid w:val="003911AA"/>
    <w:rsid w:val="003D081D"/>
    <w:rsid w:val="00490C97"/>
    <w:rsid w:val="004F5115"/>
    <w:rsid w:val="00693280"/>
    <w:rsid w:val="006A5324"/>
    <w:rsid w:val="006F2CE3"/>
    <w:rsid w:val="007028CF"/>
    <w:rsid w:val="007D610D"/>
    <w:rsid w:val="00826764"/>
    <w:rsid w:val="00840568"/>
    <w:rsid w:val="008E786B"/>
    <w:rsid w:val="009700CE"/>
    <w:rsid w:val="009B10A6"/>
    <w:rsid w:val="00A839BC"/>
    <w:rsid w:val="00B47AE3"/>
    <w:rsid w:val="00C43450"/>
    <w:rsid w:val="00C511EA"/>
    <w:rsid w:val="00C7695F"/>
    <w:rsid w:val="00D77C9D"/>
    <w:rsid w:val="00E54226"/>
    <w:rsid w:val="00F75197"/>
    <w:rsid w:val="00F9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2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93280"/>
    <w:rPr>
      <w:rFonts w:cs="Times New Roman"/>
      <w:color w:val="0099CC"/>
      <w:u w:val="single"/>
    </w:rPr>
  </w:style>
  <w:style w:type="character" w:styleId="Strong">
    <w:name w:val="Strong"/>
    <w:basedOn w:val="DefaultParagraphFont"/>
    <w:uiPriority w:val="99"/>
    <w:qFormat/>
    <w:rsid w:val="0069328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93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3105EB"/>
    <w:rPr>
      <w:lang w:eastAsia="en-US"/>
    </w:rPr>
  </w:style>
  <w:style w:type="paragraph" w:styleId="Header">
    <w:name w:val="header"/>
    <w:basedOn w:val="Normal"/>
    <w:link w:val="HeaderChar"/>
    <w:uiPriority w:val="99"/>
    <w:rsid w:val="004F51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4F5115"/>
    <w:rPr>
      <w:rFonts w:cs="Times New Roman"/>
    </w:rPr>
  </w:style>
  <w:style w:type="paragraph" w:customStyle="1" w:styleId="Default">
    <w:name w:val="Default"/>
    <w:uiPriority w:val="99"/>
    <w:rsid w:val="004F51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70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just.ru/nko/fedspiso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760</Words>
  <Characters>4336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User</dc:creator>
  <cp:keywords/>
  <dc:description/>
  <cp:lastModifiedBy>Секретарь</cp:lastModifiedBy>
  <cp:revision>6</cp:revision>
  <cp:lastPrinted>2018-04-10T08:23:00Z</cp:lastPrinted>
  <dcterms:created xsi:type="dcterms:W3CDTF">2018-04-10T08:22:00Z</dcterms:created>
  <dcterms:modified xsi:type="dcterms:W3CDTF">2018-04-10T08:25:00Z</dcterms:modified>
</cp:coreProperties>
</file>